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2DB" w:rsidRPr="004B7FBF" w:rsidRDefault="004B7FBF">
      <w:pPr>
        <w:spacing w:after="0"/>
      </w:pPr>
      <w:r w:rsidRPr="004B7FBF">
        <w:rPr>
          <w:noProof/>
          <w:lang w:val="ru-RU" w:eastAsia="ru-RU"/>
        </w:rPr>
        <w:t>Выписка из приказа</w:t>
      </w:r>
    </w:p>
    <w:p w:rsidR="00FC62DB" w:rsidRPr="004B7FBF" w:rsidRDefault="00E479C4">
      <w:pPr>
        <w:spacing w:after="0"/>
        <w:rPr>
          <w:lang w:val="ru-RU"/>
        </w:rPr>
      </w:pPr>
      <w:bookmarkStart w:id="0" w:name="_GoBack"/>
      <w:r w:rsidRPr="004B7FBF">
        <w:rPr>
          <w:b/>
          <w:color w:val="000000"/>
          <w:lang w:val="ru-RU"/>
        </w:rPr>
        <w:t>О некоторых вопросах педагогической этики</w:t>
      </w:r>
    </w:p>
    <w:p w:rsidR="00FC62DB" w:rsidRPr="004B7FBF" w:rsidRDefault="00E479C4">
      <w:pPr>
        <w:spacing w:after="0"/>
        <w:jc w:val="both"/>
        <w:rPr>
          <w:lang w:val="ru-RU"/>
        </w:rPr>
      </w:pPr>
      <w:r w:rsidRPr="004B7FBF">
        <w:rPr>
          <w:color w:val="000000"/>
          <w:lang w:val="ru-RU"/>
        </w:rPr>
        <w:t xml:space="preserve">Приказ Министра образования и науки Республики Казахстан от 11 мая 2020 года № 190. </w:t>
      </w:r>
      <w:bookmarkEnd w:id="0"/>
      <w:r w:rsidRPr="004B7FBF">
        <w:rPr>
          <w:color w:val="000000"/>
          <w:lang w:val="ru-RU"/>
        </w:rPr>
        <w:t>Зарегистрирован в Министерстве юстиции Республики Казахстан 12 мая 2020 года № 20619.</w:t>
      </w:r>
    </w:p>
    <w:tbl>
      <w:tblPr>
        <w:tblW w:w="9826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175"/>
        <w:gridCol w:w="3651"/>
      </w:tblGrid>
      <w:tr w:rsidR="00FC62DB" w:rsidRPr="004B7FBF" w:rsidTr="004B7FBF">
        <w:trPr>
          <w:trHeight w:val="27"/>
          <w:tblCellSpacing w:w="0" w:type="auto"/>
        </w:trPr>
        <w:tc>
          <w:tcPr>
            <w:tcW w:w="61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2DB" w:rsidRPr="004B7FBF" w:rsidRDefault="00E479C4">
            <w:pPr>
              <w:spacing w:after="0"/>
              <w:jc w:val="center"/>
            </w:pPr>
            <w:r w:rsidRPr="004B7FBF">
              <w:rPr>
                <w:color w:val="000000"/>
              </w:rPr>
              <w:t> </w:t>
            </w:r>
          </w:p>
        </w:tc>
        <w:tc>
          <w:tcPr>
            <w:tcW w:w="36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2DB" w:rsidRPr="004B7FBF" w:rsidRDefault="00E479C4">
            <w:pPr>
              <w:spacing w:after="0"/>
              <w:jc w:val="center"/>
              <w:rPr>
                <w:lang w:val="ru-RU"/>
              </w:rPr>
            </w:pPr>
            <w:r w:rsidRPr="004B7FBF">
              <w:rPr>
                <w:color w:val="000000"/>
                <w:lang w:val="ru-RU"/>
              </w:rPr>
              <w:t>Приложение 1 к приказу</w:t>
            </w:r>
            <w:r w:rsidRPr="004B7FBF">
              <w:rPr>
                <w:lang w:val="ru-RU"/>
              </w:rPr>
              <w:br/>
            </w:r>
            <w:r w:rsidRPr="004B7FBF">
              <w:rPr>
                <w:color w:val="000000"/>
                <w:lang w:val="ru-RU"/>
              </w:rPr>
              <w:t>Министра образования и науки</w:t>
            </w:r>
            <w:r w:rsidRPr="004B7FBF">
              <w:rPr>
                <w:lang w:val="ru-RU"/>
              </w:rPr>
              <w:br/>
            </w:r>
            <w:r w:rsidRPr="004B7FBF">
              <w:rPr>
                <w:color w:val="000000"/>
                <w:lang w:val="ru-RU"/>
              </w:rPr>
              <w:t>Республики Казахстан</w:t>
            </w:r>
            <w:r w:rsidRPr="004B7FBF">
              <w:rPr>
                <w:lang w:val="ru-RU"/>
              </w:rPr>
              <w:br/>
            </w:r>
            <w:r w:rsidRPr="004B7FBF">
              <w:rPr>
                <w:color w:val="000000"/>
                <w:lang w:val="ru-RU"/>
              </w:rPr>
              <w:t>от 11 мая 2020 года  № 190</w:t>
            </w:r>
          </w:p>
        </w:tc>
      </w:tr>
    </w:tbl>
    <w:p w:rsidR="00FC62DB" w:rsidRPr="004B7FBF" w:rsidRDefault="00E479C4">
      <w:pPr>
        <w:spacing w:after="0"/>
        <w:rPr>
          <w:lang w:val="ru-RU"/>
        </w:rPr>
      </w:pPr>
      <w:bookmarkStart w:id="1" w:name="z16"/>
      <w:r w:rsidRPr="004B7FBF">
        <w:rPr>
          <w:b/>
          <w:color w:val="000000"/>
          <w:lang w:val="ru-RU"/>
        </w:rPr>
        <w:t xml:space="preserve"> Правила педагогической этики </w:t>
      </w:r>
    </w:p>
    <w:p w:rsidR="00FC62DB" w:rsidRPr="004B7FBF" w:rsidRDefault="00E479C4">
      <w:pPr>
        <w:spacing w:after="0"/>
        <w:rPr>
          <w:lang w:val="ru-RU"/>
        </w:rPr>
      </w:pPr>
      <w:bookmarkStart w:id="2" w:name="z17"/>
      <w:bookmarkEnd w:id="1"/>
      <w:r w:rsidRPr="004B7FBF">
        <w:rPr>
          <w:b/>
          <w:color w:val="000000"/>
          <w:lang w:val="ru-RU"/>
        </w:rPr>
        <w:t xml:space="preserve"> Глава 1. Общие положения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3" w:name="z18"/>
      <w:bookmarkEnd w:id="2"/>
      <w:r w:rsidRPr="004B7FBF">
        <w:rPr>
          <w:color w:val="000000"/>
          <w:lang w:val="ru-RU"/>
        </w:rPr>
        <w:t xml:space="preserve"> </w:t>
      </w:r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1. Настоящие Правила педагогической этики (далее - педагогическая этика) разработаны в соответствии с положениями Закона Республики Казахстан "Об образовании" и Закона Республики Казахстан "О статусе педагога", а также основаны на общепризнанных нрав</w:t>
      </w:r>
      <w:r w:rsidRPr="004B7FBF">
        <w:rPr>
          <w:color w:val="000000"/>
          <w:lang w:val="ru-RU"/>
        </w:rPr>
        <w:t>ственных принципах, а также нормах Республики Казахстан.</w:t>
      </w:r>
    </w:p>
    <w:bookmarkEnd w:id="3"/>
    <w:p w:rsidR="00FC62DB" w:rsidRPr="004B7FBF" w:rsidRDefault="00E479C4">
      <w:pPr>
        <w:spacing w:after="0"/>
        <w:rPr>
          <w:lang w:val="ru-RU"/>
        </w:rPr>
      </w:pPr>
      <w:r w:rsidRPr="004B7FBF">
        <w:rPr>
          <w:color w:val="FF0000"/>
        </w:rPr>
        <w:t>     </w:t>
      </w:r>
      <w:r w:rsidRPr="004B7FBF">
        <w:rPr>
          <w:color w:val="FF0000"/>
          <w:lang w:val="ru-RU"/>
        </w:rPr>
        <w:t xml:space="preserve"> Сноска. Пункт 1 - в редакции приказа Министра просвещения РК от 14.07.2023 </w:t>
      </w:r>
      <w:r w:rsidRPr="004B7FBF">
        <w:rPr>
          <w:color w:val="000000"/>
          <w:lang w:val="ru-RU"/>
        </w:rPr>
        <w:t>№ 208</w:t>
      </w:r>
      <w:r w:rsidRPr="004B7FBF">
        <w:rPr>
          <w:color w:val="FF0000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B7FBF">
        <w:rPr>
          <w:lang w:val="ru-RU"/>
        </w:rPr>
        <w:br/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4" w:name="z19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2. Педагогическая этика представляет собой свод общих принципов и норм педагогической этики, которыми руководствуются педагоги организаций образования.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5" w:name="z20"/>
      <w:bookmarkEnd w:id="4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3. Знание и соблюдение педагогами положений педагогической этики является одним из критериев</w:t>
      </w:r>
      <w:r w:rsidRPr="004B7FBF">
        <w:rPr>
          <w:color w:val="000000"/>
          <w:lang w:val="ru-RU"/>
        </w:rPr>
        <w:t xml:space="preserve"> оценки качества их профессиональной деятельности и трудовой дисциплины.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6" w:name="z21"/>
      <w:bookmarkEnd w:id="5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4. Текст педагогической этики размещается в доступном для участников образовательного процесса месте.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7" w:name="z22"/>
      <w:bookmarkEnd w:id="6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5. Разбирательства в отношении педагога и принятые на их основании ре</w:t>
      </w:r>
      <w:r w:rsidRPr="004B7FBF">
        <w:rPr>
          <w:color w:val="000000"/>
          <w:lang w:val="ru-RU"/>
        </w:rPr>
        <w:t>шения могут быть преданы гласности только с его письменного согласия.</w:t>
      </w:r>
    </w:p>
    <w:p w:rsidR="00FC62DB" w:rsidRPr="004B7FBF" w:rsidRDefault="00E479C4">
      <w:pPr>
        <w:spacing w:after="0"/>
        <w:rPr>
          <w:lang w:val="ru-RU"/>
        </w:rPr>
      </w:pPr>
      <w:bookmarkStart w:id="8" w:name="z23"/>
      <w:bookmarkEnd w:id="7"/>
      <w:r w:rsidRPr="004B7FBF">
        <w:rPr>
          <w:b/>
          <w:color w:val="000000"/>
          <w:lang w:val="ru-RU"/>
        </w:rPr>
        <w:t xml:space="preserve"> Глава 2. Основные принципы педагогической этики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9" w:name="z24"/>
      <w:bookmarkEnd w:id="8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6. Основными принципами педагогической этики являются: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10" w:name="z25"/>
      <w:bookmarkEnd w:id="9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1) добросовестность: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11" w:name="z26"/>
      <w:bookmarkEnd w:id="10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добросовестность педагога предполагает его </w:t>
      </w:r>
      <w:r w:rsidRPr="004B7FBF">
        <w:rPr>
          <w:color w:val="000000"/>
          <w:lang w:val="ru-RU"/>
        </w:rPr>
        <w:t>ответственность за результат обучения и воспитания, умение осуществлять коррективы в своей деятельности, развитую способность к критике и рефлексии, открытость для любых мнений, обучающихся и воспитанников, их родителей (законных представителей), коллег;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12" w:name="z27"/>
      <w:bookmarkEnd w:id="11"/>
      <w:r w:rsidRPr="004B7FBF">
        <w:rPr>
          <w:color w:val="000000"/>
        </w:rPr>
        <w:t> </w:t>
      </w:r>
      <w:r w:rsidRPr="004B7FBF">
        <w:rPr>
          <w:color w:val="000000"/>
        </w:rPr>
        <w:t>    </w:t>
      </w:r>
      <w:r w:rsidRPr="004B7FBF">
        <w:rPr>
          <w:color w:val="000000"/>
          <w:lang w:val="ru-RU"/>
        </w:rPr>
        <w:t xml:space="preserve"> 2) честность: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13" w:name="z28"/>
      <w:bookmarkEnd w:id="12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честность педагога предполагает открытость его оценочной деятельности, прозрачность создаваемой им образовательной среды. Честность запрещает педагогу нарушать права обучающихся и воспитанников, их родителей (законных представителе</w:t>
      </w:r>
      <w:r w:rsidRPr="004B7FBF">
        <w:rPr>
          <w:color w:val="000000"/>
          <w:lang w:val="ru-RU"/>
        </w:rPr>
        <w:t>й), коллег;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14" w:name="z29"/>
      <w:bookmarkEnd w:id="13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3) уважение чести и достоинства личности: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15" w:name="z30"/>
      <w:bookmarkEnd w:id="14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Педагог уважает честь и достоинство обучающихся и воспитанников, их родителей (законных представителей), людей, которые становятся объектами его профессионального внимания, тактичен в общени</w:t>
      </w:r>
      <w:r w:rsidRPr="004B7FBF">
        <w:rPr>
          <w:color w:val="000000"/>
          <w:lang w:val="ru-RU"/>
        </w:rPr>
        <w:t>и с ними. Он искренне желает развития ребенка, проявляет готовность всегда прийти ему на помощь, обеспечивает деликатность в оценке успехов (неуспехов) обучающегося и воспитанника с целью способствования развитию его личностного роста.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16" w:name="z31"/>
      <w:bookmarkEnd w:id="15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Не допускается</w:t>
      </w:r>
      <w:r w:rsidRPr="004B7FBF">
        <w:rPr>
          <w:color w:val="000000"/>
          <w:lang w:val="ru-RU"/>
        </w:rPr>
        <w:t xml:space="preserve"> применение методов физического, морального и психологического насилия по отношению к участникам образовательного процесса;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17" w:name="z32"/>
      <w:bookmarkEnd w:id="16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4) патриотизм: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18" w:name="z33"/>
      <w:bookmarkEnd w:id="17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Педагог преданно и с любовью относится к своей Родине - Республике Казахстан, истории, традициям и языку.</w:t>
      </w:r>
      <w:r w:rsidRPr="004B7FBF">
        <w:rPr>
          <w:color w:val="000000"/>
          <w:lang w:val="ru-RU"/>
        </w:rPr>
        <w:t xml:space="preserve"> Сохраняет культурные и исторические традиции Республики Казахстан, передает это отношение обучающимся и воспитанникам.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19" w:name="z34"/>
      <w:bookmarkEnd w:id="18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5) уважение общечеловеческих ценностей и толерантность: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20" w:name="z35"/>
      <w:bookmarkEnd w:id="19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Признавая приоритет общечеловеческих ценностей, педагог с уважением </w:t>
      </w:r>
      <w:r w:rsidRPr="004B7FBF">
        <w:rPr>
          <w:color w:val="000000"/>
          <w:lang w:val="ru-RU"/>
        </w:rPr>
        <w:t>относится к особенностям, ценностям и достоинству каждой национальной культуры.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21" w:name="z36"/>
      <w:bookmarkEnd w:id="20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Педагог воспитывает культуру межнациональных отношений, пробуждает у обучающихся уважение прав и достоинства всех наций и всех людей вне зависимости от возраста, пола, яз</w:t>
      </w:r>
      <w:r w:rsidRPr="004B7FBF">
        <w:rPr>
          <w:color w:val="000000"/>
          <w:lang w:val="ru-RU"/>
        </w:rPr>
        <w:t xml:space="preserve">ыка, национальности, </w:t>
      </w:r>
      <w:r w:rsidRPr="004B7FBF">
        <w:rPr>
          <w:color w:val="000000"/>
          <w:lang w:val="ru-RU"/>
        </w:rPr>
        <w:lastRenderedPageBreak/>
        <w:t>вероисповедания, гражданства, происхождения, социального, должностного и имущественного положения или любых иных обстоятельств;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22" w:name="z37"/>
      <w:bookmarkEnd w:id="21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Толерантность педагога предполагает терпимость к обучающимся и воспитанникам, их родителям (законным </w:t>
      </w:r>
      <w:r w:rsidRPr="004B7FBF">
        <w:rPr>
          <w:color w:val="000000"/>
          <w:lang w:val="ru-RU"/>
        </w:rPr>
        <w:t>представителям), терпимость к их социальному, должностному и имущественному положению, полу, расе, национальности, языку, отношению к религии, культуре, убеждениям, месту рождения и жительства, а также умение понимать и учитывать в работе несовершенства об</w:t>
      </w:r>
      <w:r w:rsidRPr="004B7FBF">
        <w:rPr>
          <w:color w:val="000000"/>
          <w:lang w:val="ru-RU"/>
        </w:rPr>
        <w:t>учающихся и воспитанников.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23" w:name="z38"/>
      <w:bookmarkEnd w:id="22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Педагог способствует созданию климата доверия и уважения в школьном коллективе;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24" w:name="z39"/>
      <w:bookmarkEnd w:id="23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6) профессиональная солидарность: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25" w:name="z40"/>
      <w:bookmarkEnd w:id="24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Педагог заботится о престиже профессии, уважает честь и достоинство коллег, не допускает действий</w:t>
      </w:r>
      <w:r w:rsidRPr="004B7FBF">
        <w:rPr>
          <w:color w:val="000000"/>
          <w:lang w:val="ru-RU"/>
        </w:rPr>
        <w:t>, наносящих ущерб авторитету учительства.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26" w:name="z41"/>
      <w:bookmarkEnd w:id="25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Не допускается в какой бы то ни было форме злоупотреблять доверием своих коллег, мешать им выполнять профессиональные обязанности, наносить им какой-либо ущерб. Педагог оказывает содействие коллегам в повышен</w:t>
      </w:r>
      <w:r w:rsidRPr="004B7FBF">
        <w:rPr>
          <w:color w:val="000000"/>
          <w:lang w:val="ru-RU"/>
        </w:rPr>
        <w:t>ии уровня теоретического и методического мастерства, в развитии творческих способностей, приходит на помощь к коллегам, попавшим в беду. Профессиональная солидарность не может служить оправданием неправды и несправедливости;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27" w:name="z42"/>
      <w:bookmarkEnd w:id="26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7) непрерывность професси</w:t>
      </w:r>
      <w:r w:rsidRPr="004B7FBF">
        <w:rPr>
          <w:color w:val="000000"/>
          <w:lang w:val="ru-RU"/>
        </w:rPr>
        <w:t>онального развития: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28" w:name="z43"/>
      <w:bookmarkEnd w:id="27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Педагог совершенствует свое профессиональное мастерство, интеллектуальный, творческий и общенаучный уровень.</w:t>
      </w:r>
    </w:p>
    <w:p w:rsidR="00FC62DB" w:rsidRPr="004B7FBF" w:rsidRDefault="00E479C4">
      <w:pPr>
        <w:spacing w:after="0"/>
        <w:rPr>
          <w:lang w:val="ru-RU"/>
        </w:rPr>
      </w:pPr>
      <w:bookmarkStart w:id="29" w:name="z44"/>
      <w:bookmarkEnd w:id="28"/>
      <w:r w:rsidRPr="004B7FBF">
        <w:rPr>
          <w:b/>
          <w:color w:val="000000"/>
          <w:lang w:val="ru-RU"/>
        </w:rPr>
        <w:t xml:space="preserve"> Глава 3. Основные нормы педагогической этики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30" w:name="z45"/>
      <w:bookmarkEnd w:id="29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7. Педагоги в служебное и неслужебное время: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31" w:name="z46"/>
      <w:bookmarkEnd w:id="30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1) соблюдают основ</w:t>
      </w:r>
      <w:r w:rsidRPr="004B7FBF">
        <w:rPr>
          <w:color w:val="000000"/>
          <w:lang w:val="ru-RU"/>
        </w:rPr>
        <w:t>ные принципы педагогической этики;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32" w:name="z47"/>
      <w:bookmarkEnd w:id="31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2) способствуют воспитанию обучающихся и воспитанников в духе высокой нравственности, уважения к родителям, этнокультурным ценностям, бережного отношения к окружающему миру;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33" w:name="z48"/>
      <w:bookmarkEnd w:id="32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3) прививают обучающимся уважительн</w:t>
      </w:r>
      <w:r w:rsidRPr="004B7FBF">
        <w:rPr>
          <w:color w:val="000000"/>
          <w:lang w:val="ru-RU"/>
        </w:rPr>
        <w:t>ое отношение к Родине - Республики Казахстан, вселяют дух патриотизма.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34" w:name="z49"/>
      <w:bookmarkEnd w:id="33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4) не допускают совершения действий, способных дискредитировать высокое звание педагога Республики Казахстан;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35" w:name="z50"/>
      <w:bookmarkEnd w:id="34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5) добросовестно и качественно исполняют свои служебные обязанн</w:t>
      </w:r>
      <w:r w:rsidRPr="004B7FBF">
        <w:rPr>
          <w:color w:val="000000"/>
          <w:lang w:val="ru-RU"/>
        </w:rPr>
        <w:t>ости;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36" w:name="z51"/>
      <w:bookmarkEnd w:id="35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6) непрерывно совершенствуют свое профессиональное мастерство, активно занимаются самообразованием и самосовершенствованием;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37" w:name="z52"/>
      <w:bookmarkEnd w:id="36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7) неукоснительно соблюдают трудовую дисциплину;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38" w:name="z53"/>
      <w:bookmarkEnd w:id="37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8) бережно относятся к имуществу организации образования и</w:t>
      </w:r>
      <w:r w:rsidRPr="004B7FBF">
        <w:rPr>
          <w:color w:val="000000"/>
          <w:lang w:val="ru-RU"/>
        </w:rPr>
        <w:t xml:space="preserve"> не используют его в личных целях;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39" w:name="z54"/>
      <w:bookmarkEnd w:id="38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9) принимают меры по предупреждению коррупции, своим личным поведением подают пример честности, беспристрастности и справедливости;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40" w:name="z55"/>
      <w:bookmarkEnd w:id="39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10) не допускают использования служебной информации в корыстных и иных личных</w:t>
      </w:r>
      <w:r w:rsidRPr="004B7FBF">
        <w:rPr>
          <w:color w:val="000000"/>
          <w:lang w:val="ru-RU"/>
        </w:rPr>
        <w:t xml:space="preserve"> целях;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41" w:name="z56"/>
      <w:bookmarkEnd w:id="40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11) личным примером способствуют созданию устойчивой и позитивной морально-психологической обстановки в коллективе;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42" w:name="z57"/>
      <w:bookmarkEnd w:id="41"/>
      <w:r w:rsidRPr="004B7FBF">
        <w:rPr>
          <w:color w:val="000000"/>
          <w:lang w:val="ru-RU"/>
        </w:rPr>
        <w:t xml:space="preserve"> </w:t>
      </w:r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12) придерживаются делового стиля в одежде в период исполнения своих служебных обязанностей; 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43" w:name="z58"/>
      <w:bookmarkEnd w:id="42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13) избегают исполь</w:t>
      </w:r>
      <w:r w:rsidRPr="004B7FBF">
        <w:rPr>
          <w:color w:val="000000"/>
          <w:lang w:val="ru-RU"/>
        </w:rPr>
        <w:t>зование своего статуса педагога в корыстных и иных личных целях;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44" w:name="z59"/>
      <w:bookmarkEnd w:id="43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14) в своей деятельности неукоснительно соблюдают принципы академической честности, в том числе обеспечение академической честности как основной институциональной ценности, формирующей </w:t>
      </w:r>
      <w:r w:rsidRPr="004B7FBF">
        <w:rPr>
          <w:color w:val="000000"/>
          <w:lang w:val="ru-RU"/>
        </w:rPr>
        <w:t>честность и взаимоуважение в академической среде, проявлять уважение педагогом к своим обучающимся и воспитанникам как наставник, способствующий формированию академической культуры, поощрять и стимулировать участников образовательного процесса к продвижени</w:t>
      </w:r>
      <w:r w:rsidRPr="004B7FBF">
        <w:rPr>
          <w:color w:val="000000"/>
          <w:lang w:val="ru-RU"/>
        </w:rPr>
        <w:t>ю и защите высоких стандартов академической честности, определение педагогом четкой политики дисциплины, ожидаемых требований от обучающихся, обеспечение ответственности обучающихся и принятие действующих мер за нарушение ими принципов и стандартов академи</w:t>
      </w:r>
      <w:r w:rsidRPr="004B7FBF">
        <w:rPr>
          <w:color w:val="000000"/>
          <w:lang w:val="ru-RU"/>
        </w:rPr>
        <w:t>ческой честности, создание академической среды, которая оказывает образовательную, социальную и психологическую поддержку обучающимся и не позволяет проявлять академическую нечестность;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45" w:name="z60"/>
      <w:bookmarkEnd w:id="44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15) публикуют материалы в СМИ, в том числе интернет-изданиях, вы</w:t>
      </w:r>
      <w:r w:rsidRPr="004B7FBF">
        <w:rPr>
          <w:color w:val="000000"/>
          <w:lang w:val="ru-RU"/>
        </w:rPr>
        <w:t xml:space="preserve">ступают публично только от собственного имени как частного лица, при этом обеспечивают ведение дискуссии в корректной форме, воздерживаются от неконструктивной критики и неэтичных высказываний, не разглашают служебную </w:t>
      </w:r>
      <w:r w:rsidRPr="004B7FBF">
        <w:rPr>
          <w:color w:val="000000"/>
          <w:lang w:val="ru-RU"/>
        </w:rPr>
        <w:lastRenderedPageBreak/>
        <w:t>информацию, которая не разрешена к обн</w:t>
      </w:r>
      <w:r w:rsidRPr="004B7FBF">
        <w:rPr>
          <w:color w:val="000000"/>
          <w:lang w:val="ru-RU"/>
        </w:rPr>
        <w:t>ародованию, не подрывают высокого звания педагога в обществе;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46" w:name="z61"/>
      <w:bookmarkEnd w:id="45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16) публичные выступления, публикации СМИ от имени организации образования согласовывают с руководителем данной организации;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47" w:name="z62"/>
      <w:bookmarkEnd w:id="46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17) в социальных сетях не распространяют непроверенную и </w:t>
      </w:r>
      <w:r w:rsidRPr="004B7FBF">
        <w:rPr>
          <w:color w:val="000000"/>
          <w:lang w:val="ru-RU"/>
        </w:rPr>
        <w:t>(или) недостоверную, и (или) неэтичную информацию, способствуют укреплению в обществе высокого звания педагога;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48" w:name="z63"/>
      <w:bookmarkEnd w:id="47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18) способствуют реализации государственной политики в области образования и науки;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49" w:name="z64"/>
      <w:bookmarkEnd w:id="48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19) обеспечивают конфиденциальность успехов (неу</w:t>
      </w:r>
      <w:r w:rsidRPr="004B7FBF">
        <w:rPr>
          <w:color w:val="000000"/>
          <w:lang w:val="ru-RU"/>
        </w:rPr>
        <w:t>спехов) обучающегося и воспитанника, его социального положения, места работы родителей (законных представителей), и данные сведения разглашаются только с письменного согласия родителей (законных представителей) несовершеннолетнего обучающегося и (или) восп</w:t>
      </w:r>
      <w:r w:rsidRPr="004B7FBF">
        <w:rPr>
          <w:color w:val="000000"/>
          <w:lang w:val="ru-RU"/>
        </w:rPr>
        <w:t>итанника, либо с письменного согласия совершеннолетнего обучающегося и (или) воспитанника.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50" w:name="z65"/>
      <w:bookmarkEnd w:id="49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8. В отношениях с участниками образовательного процесса педагоги: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51" w:name="z66"/>
      <w:bookmarkEnd w:id="50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1) уважают права, честь и достоинство человека независимо от возраста, пола, </w:t>
      </w:r>
      <w:r w:rsidRPr="004B7FBF">
        <w:rPr>
          <w:color w:val="000000"/>
          <w:lang w:val="ru-RU"/>
        </w:rPr>
        <w:t>национальности, вероисповедания, гражданства, происхождения, социального, должностного и имущественного положения или любых иных обстоятельств;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52" w:name="z67"/>
      <w:bookmarkEnd w:id="51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2) обращаются к участникам образовательного процесса по имени, в уважительной форме, а также с соблюдением</w:t>
      </w:r>
      <w:r w:rsidRPr="004B7FBF">
        <w:rPr>
          <w:color w:val="000000"/>
          <w:lang w:val="ru-RU"/>
        </w:rPr>
        <w:t xml:space="preserve"> общепринятых морально-этических норм, не допускают фактов произвольного искажения в написании и произношении имен участников образовательного процесса;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53" w:name="z68"/>
      <w:bookmarkEnd w:id="52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3) не допускают фактов финансовых и иных вымогательств по отношению к участникам образовательного</w:t>
      </w:r>
      <w:r w:rsidRPr="004B7FBF">
        <w:rPr>
          <w:color w:val="000000"/>
          <w:lang w:val="ru-RU"/>
        </w:rPr>
        <w:t xml:space="preserve"> процесса, прилагают усилия по пресечению таких действий со стороны своих коллег;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54" w:name="z69"/>
      <w:bookmarkEnd w:id="53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4) своими действиями не дают повода для обоснованной критики со стороны общества, терпимо относиться к ней, используют конструктивную критику для устранения недостатков</w:t>
      </w:r>
      <w:r w:rsidRPr="004B7FBF">
        <w:rPr>
          <w:color w:val="000000"/>
          <w:lang w:val="ru-RU"/>
        </w:rPr>
        <w:t xml:space="preserve"> и улучшения своей профессиональной деятельности;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55" w:name="z70"/>
      <w:bookmarkEnd w:id="54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5) оказывают профессиональную поддержку участникам образовательного процесса;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56" w:name="z71"/>
      <w:bookmarkEnd w:id="55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 6) не подвергают дискриминации лиц, обратившихся с жалобой на нарушение педагогической этики;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57" w:name="z72"/>
      <w:bookmarkEnd w:id="56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9. В отношениях</w:t>
      </w:r>
      <w:r w:rsidRPr="004B7FBF">
        <w:rPr>
          <w:color w:val="000000"/>
          <w:lang w:val="ru-RU"/>
        </w:rPr>
        <w:t xml:space="preserve"> с коллегами педагоги: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58" w:name="z73"/>
      <w:bookmarkEnd w:id="57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1) соблюдают общепринятые морально-этические нормы, вежливы и корректны;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59" w:name="z74"/>
      <w:bookmarkEnd w:id="58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2) не ставят публично под сомнение профессиональную квалификацию другого педагога.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60" w:name="z75"/>
      <w:bookmarkEnd w:id="59"/>
      <w:r w:rsidRPr="004B7FBF">
        <w:rPr>
          <w:color w:val="000000"/>
          <w:lang w:val="ru-RU"/>
        </w:rPr>
        <w:t xml:space="preserve"> </w:t>
      </w:r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3) воздерживаются от голословных и бездоказательных жалоб </w:t>
      </w:r>
      <w:r w:rsidRPr="004B7FBF">
        <w:rPr>
          <w:color w:val="000000"/>
          <w:lang w:val="ru-RU"/>
        </w:rPr>
        <w:t xml:space="preserve">и обращений, не принимают ответных мер против лица, который обратился с жалобой на нарушение педагогической этики. 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61" w:name="z76"/>
      <w:bookmarkEnd w:id="60"/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10. За нарушение педагогической этики педагоги в соответствии с законодательством Республики Казахстан привлекаются к ответственности.</w:t>
      </w:r>
    </w:p>
    <w:p w:rsidR="00FC62DB" w:rsidRPr="004B7FBF" w:rsidRDefault="00E479C4">
      <w:pPr>
        <w:spacing w:after="0"/>
        <w:jc w:val="both"/>
        <w:rPr>
          <w:lang w:val="ru-RU"/>
        </w:rPr>
      </w:pPr>
      <w:bookmarkStart w:id="62" w:name="z77"/>
      <w:bookmarkEnd w:id="61"/>
      <w:r w:rsidRPr="004B7FBF">
        <w:rPr>
          <w:color w:val="000000"/>
          <w:lang w:val="ru-RU"/>
        </w:rPr>
        <w:t xml:space="preserve"> </w:t>
      </w:r>
      <w:r w:rsidRPr="004B7FBF">
        <w:rPr>
          <w:color w:val="000000"/>
        </w:rPr>
        <w:t>     </w:t>
      </w:r>
      <w:r w:rsidRPr="004B7FBF">
        <w:rPr>
          <w:color w:val="000000"/>
          <w:lang w:val="ru-RU"/>
        </w:rPr>
        <w:t xml:space="preserve"> 11. Мониторинг соблюдения педагогической этики осуществляют соответствующие Советы по педагогической этике организации образования в порядке, определенном законодательством Республики Казахстан. </w:t>
      </w:r>
      <w:bookmarkEnd w:id="62"/>
    </w:p>
    <w:sectPr w:rsidR="00FC62DB" w:rsidRPr="004B7FBF" w:rsidSect="004B7FBF">
      <w:pgSz w:w="11907" w:h="16839" w:code="9"/>
      <w:pgMar w:top="709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2DB"/>
    <w:rsid w:val="004B7FBF"/>
    <w:rsid w:val="00E479C4"/>
    <w:rsid w:val="00FC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C5859"/>
  <w15:docId w15:val="{731F7E6B-26C1-4924-BC03-48CE063A7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47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479C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1539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User23</dc:creator>
  <cp:lastModifiedBy>User23</cp:lastModifiedBy>
  <cp:revision>2</cp:revision>
  <cp:lastPrinted>2026-09-02T05:54:00Z</cp:lastPrinted>
  <dcterms:created xsi:type="dcterms:W3CDTF">2026-09-02T07:44:00Z</dcterms:created>
  <dcterms:modified xsi:type="dcterms:W3CDTF">2026-09-02T07:44:00Z</dcterms:modified>
</cp:coreProperties>
</file>