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738" w:rsidRPr="00373738" w:rsidRDefault="00373738" w:rsidP="00373738">
      <w:pPr>
        <w:spacing w:after="0"/>
        <w:ind w:left="-142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373738">
        <w:rPr>
          <w:rFonts w:ascii="Times New Roman" w:hAnsi="Times New Roman" w:cs="Times New Roman"/>
          <w:b/>
          <w:sz w:val="24"/>
        </w:rPr>
        <w:t>ФУНКЦИОНАЛЬНЫЕ ОБЯЗАННОСТИ ДЕЖУРНОГО УЧИТЕЛЯ</w:t>
      </w:r>
    </w:p>
    <w:p w:rsidR="00373738" w:rsidRPr="00373738" w:rsidRDefault="00373738" w:rsidP="0037373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73738">
        <w:rPr>
          <w:rFonts w:ascii="Times New Roman" w:hAnsi="Times New Roman" w:cs="Times New Roman"/>
          <w:b/>
          <w:sz w:val="24"/>
        </w:rPr>
        <w:t>по обеспечению безопасности учащихся во время перемен</w:t>
      </w:r>
    </w:p>
    <w:bookmarkEnd w:id="0"/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55565">
        <w:rPr>
          <w:rFonts w:ascii="Times New Roman" w:hAnsi="Times New Roman" w:cs="Times New Roman"/>
          <w:b/>
          <w:sz w:val="24"/>
        </w:rPr>
        <w:t>1. Общие положения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1.1. Дежурство педагогических работников по школе организуется в целях обеспечения безопасности жизни и здоровья учащихся, предупреждения травматизма, конфликтных ситуаций, правонарушений, несчастных случаев и иных происшествий во время перемен, а также обеспечения порядка на территории и в помещениях школы.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1.2. Дежурный учитель несет персональную ответственность за организацию контроля за учащимися в пределах закрепленной за ним зоны дежурства в течение установленного времени дежурства.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1.3. Основной задачей дежурного учителя является не формальное присутствие в зоне, а постоянное визуальное наблюдение за поведением учащихся, своевременное выявление опасных ситуаций и их предупреждение.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1.4. Дежурный учитель обязан контролировать не только помещения, оборудованные камерами видеонаблюдения, но и все зоны, в которых отсутствует либо ограничена зона действия видеокамер.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1.5. Дежурный учитель не вправе покидать закрепленную зону дежурства без уважительной причины и без передачи контроля другому ответственному лицу.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 xml:space="preserve">1.6. В случае возникновения чрезвычайной, конфликтной, </w:t>
      </w:r>
      <w:proofErr w:type="spellStart"/>
      <w:r w:rsidRPr="00373738">
        <w:rPr>
          <w:rFonts w:ascii="Times New Roman" w:hAnsi="Times New Roman" w:cs="Times New Roman"/>
          <w:sz w:val="24"/>
        </w:rPr>
        <w:t>травмоопасной</w:t>
      </w:r>
      <w:proofErr w:type="spellEnd"/>
      <w:r w:rsidRPr="00373738">
        <w:rPr>
          <w:rFonts w:ascii="Times New Roman" w:hAnsi="Times New Roman" w:cs="Times New Roman"/>
          <w:sz w:val="24"/>
        </w:rPr>
        <w:t xml:space="preserve"> или иной опасной ситуации дежурный учитель обязан незамедлительно принять меры по обеспечению безопасности учащихся и проинформировать ответственных лиц согласно установленному алгоритму.</w:t>
      </w:r>
    </w:p>
    <w:p w:rsid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55565">
        <w:rPr>
          <w:rFonts w:ascii="Times New Roman" w:hAnsi="Times New Roman" w:cs="Times New Roman"/>
          <w:b/>
          <w:sz w:val="24"/>
        </w:rPr>
        <w:t>2. Основные задачи дежурного учителя</w:t>
      </w: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55565">
        <w:rPr>
          <w:rFonts w:ascii="Times New Roman" w:hAnsi="Times New Roman" w:cs="Times New Roman"/>
          <w:b/>
          <w:sz w:val="24"/>
        </w:rPr>
        <w:t>Дежурный учитель обязан: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2.1. Обеспечивать безопасность учащихся во время перемен.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2.2. Предупреждать: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бег по коридорам, лестницам и другим помещениям;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толкание, подножки, драки и иные физические конфликты;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нахождение учащихся в потенциально опасных местах;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скопление учащихся в узких проходах;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катание по лестницам, перилам и другим конструкциям;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опасные игры;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бросание предметов;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нахождение учащихся в служебных и закрытых помещениях без разрешения;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повреждение имущества школы;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и</w:t>
      </w:r>
      <w:proofErr w:type="spellStart"/>
      <w:r w:rsidRPr="00373738">
        <w:rPr>
          <w:rFonts w:ascii="Times New Roman" w:hAnsi="Times New Roman" w:cs="Times New Roman"/>
          <w:sz w:val="24"/>
        </w:rPr>
        <w:t>ные</w:t>
      </w:r>
      <w:proofErr w:type="spellEnd"/>
      <w:r w:rsidRPr="00373738">
        <w:rPr>
          <w:rFonts w:ascii="Times New Roman" w:hAnsi="Times New Roman" w:cs="Times New Roman"/>
          <w:sz w:val="24"/>
        </w:rPr>
        <w:t xml:space="preserve"> действия, создающие угрозу жизни и здоровью.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2.3. Выявлять учащихся, которым стало плохо, которые получили травму, находятся в состоянии сильного эмоционального возбуждения, плачут, дезориентированы либо нуждаются в помощи.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2.4. Не допускать нахождения учащихся в местах, не предназначенных для пребывания во время перемен.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2.5. Оперативно реагировать на обращения учащихся.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2.6. Контролировать соблюдение учащимися правил безопасного поведения.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2.7. При необходимости незамедлительно привлекать медицинского работника, администрацию школы, социально-психологическую службу, классного руководителя, охрану и других работников школы.</w:t>
      </w:r>
    </w:p>
    <w:p w:rsidR="00355565" w:rsidRDefault="00355565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55565">
        <w:rPr>
          <w:rFonts w:ascii="Times New Roman" w:hAnsi="Times New Roman" w:cs="Times New Roman"/>
          <w:b/>
          <w:sz w:val="24"/>
        </w:rPr>
        <w:t>3. Зоны обязательного контроля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осуществляет контроль за всеми участками закрепленной зоны, включая в том числе:</w:t>
      </w: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355565">
        <w:rPr>
          <w:rFonts w:ascii="Times New Roman" w:hAnsi="Times New Roman" w:cs="Times New Roman"/>
          <w:sz w:val="24"/>
          <w:u w:val="single"/>
        </w:rPr>
        <w:t>3.1. Коридоры и рекреации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коридоры всех этажей;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рекреации;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холлы;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переходы между корпусами/этажами;</w:t>
      </w:r>
      <w:r w:rsidR="00145174" w:rsidRPr="00145174">
        <w:rPr>
          <w:rFonts w:ascii="Times New Roman" w:hAnsi="Times New Roman" w:cs="Times New Roman"/>
          <w:sz w:val="24"/>
        </w:rPr>
        <w:t xml:space="preserve"> </w:t>
      </w:r>
      <w:r w:rsidR="00145174" w:rsidRPr="00373738">
        <w:rPr>
          <w:rFonts w:ascii="Times New Roman" w:hAnsi="Times New Roman" w:cs="Times New Roman"/>
          <w:sz w:val="24"/>
        </w:rPr>
        <w:t>места массового скопления учащихся;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участки возле кабинетов;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зоны возле входов и выходов;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пространства возле запасных и эвакуационных выходов.</w:t>
      </w:r>
    </w:p>
    <w:p w:rsidR="00145174" w:rsidRDefault="00145174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</w:p>
    <w:p w:rsidR="00145174" w:rsidRDefault="00145174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</w:p>
    <w:p w:rsidR="00145174" w:rsidRDefault="00145174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355565">
        <w:rPr>
          <w:rFonts w:ascii="Times New Roman" w:hAnsi="Times New Roman" w:cs="Times New Roman"/>
          <w:sz w:val="24"/>
          <w:u w:val="single"/>
        </w:rPr>
        <w:lastRenderedPageBreak/>
        <w:t>3.2. Лестницы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лестничные марши;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площадки между этажами;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лестничные клетки;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участки возле перил;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места под лестницами;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пространства за лестницами и возле них;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иные зоны, где учащиеся могут находиться без непосредственного визуального контроля.</w:t>
      </w:r>
    </w:p>
    <w:p w:rsidR="00373738" w:rsidRPr="00373738" w:rsidRDefault="00373738" w:rsidP="00145174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Особое внимание уделять недопущению беготни, толканий, сидения на перилах, прыжков через ступени и других опасных действий.</w:t>
      </w: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355565">
        <w:rPr>
          <w:rFonts w:ascii="Times New Roman" w:hAnsi="Times New Roman" w:cs="Times New Roman"/>
          <w:sz w:val="24"/>
          <w:u w:val="single"/>
        </w:rPr>
        <w:t>3.3. Санитарные помещения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осуществляет контроль за: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подходами к санузлам;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прилегающими коридорами;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зонами ожидания возле санузлов;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отсутствием скопления учащихся;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недопущением конфликтов и опасного поведения.</w:t>
      </w:r>
    </w:p>
    <w:p w:rsidR="00373738" w:rsidRPr="00373738" w:rsidRDefault="00373738" w:rsidP="0035556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При этом дежурный учитель не входит без необходимости в закрытую кабинку/санитарную зону, а осуществляет контроль с соблюдением права учащихся на личное пространство. При получении информации о происшествии внутри санузла необходимо незамедлительно привлечь администрацию и соответствующего работника школы.</w:t>
      </w: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355565">
        <w:rPr>
          <w:rFonts w:ascii="Times New Roman" w:hAnsi="Times New Roman" w:cs="Times New Roman"/>
          <w:sz w:val="24"/>
          <w:u w:val="single"/>
        </w:rPr>
        <w:t>3.4. Столовая и буфет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Контролировать: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вход и выход учащихся;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очередность;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поведение учащихся;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недопущение толканий;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безопасное передвижение между столами;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соблюдение порядка;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недопущение конфликтов;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наличие опасных ситуаций с горячей пищей, посудой и столовыми приборами;</w:t>
      </w:r>
      <w:r w:rsidR="00145174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безопасный выход учащихся из столовой.</w:t>
      </w: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355565">
        <w:rPr>
          <w:rFonts w:ascii="Times New Roman" w:hAnsi="Times New Roman" w:cs="Times New Roman"/>
          <w:sz w:val="24"/>
          <w:u w:val="single"/>
        </w:rPr>
        <w:t>3.5. Библиотека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Контролировать прилегающую территорию и, при необходимости, саму библиотеку: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соблюдение порядка;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недопущение конфликтов;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безопасное поведение;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недопущение скопления учащихся;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нахождение учащихся исключительно в разрешенное время.</w:t>
      </w: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355565">
        <w:rPr>
          <w:rFonts w:ascii="Times New Roman" w:hAnsi="Times New Roman" w:cs="Times New Roman"/>
          <w:sz w:val="24"/>
          <w:u w:val="single"/>
        </w:rPr>
        <w:t>3.6. Спортивные помещения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Контролировать: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подходы к спортивному залу;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коридоры возле спортивного зала;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раздевалки;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лестницы и проходы возле спортивных помещений.</w:t>
      </w:r>
    </w:p>
    <w:p w:rsidR="00373738" w:rsidRPr="00373738" w:rsidRDefault="00373738" w:rsidP="001F7DC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Во время проведения занятий ответственность за учащихся в спортивном зале несет педагог, проводящий занятие, однако дежурный учитель контролирует прилегающие зоны.</w:t>
      </w: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355565">
        <w:rPr>
          <w:rFonts w:ascii="Times New Roman" w:hAnsi="Times New Roman" w:cs="Times New Roman"/>
          <w:sz w:val="24"/>
          <w:u w:val="single"/>
        </w:rPr>
        <w:t>3.7. Кабинеты и служебные помещения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обращает внимание на: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открытые кабинеты, в которых отсутствует педагог;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нахождение учащихся в кабинетах без разрешения;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выход учащихся из кабинетов во время уроков;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скопление учащихся возле кабинетов;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нахождение детей в технических, хозяйственных и иных помещениях, не предназначенных для свободного доступа.</w:t>
      </w:r>
    </w:p>
    <w:p w:rsidR="00373738" w:rsidRPr="00355565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355565">
        <w:rPr>
          <w:rFonts w:ascii="Times New Roman" w:hAnsi="Times New Roman" w:cs="Times New Roman"/>
          <w:sz w:val="24"/>
          <w:u w:val="single"/>
        </w:rPr>
        <w:t>3.8. Места, не охваченные видеонаблюдением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Особое внимание уделяется: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участкам за углами зданий;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нишам;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пространствам под лестницами;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лестничным площадкам;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удаленным коридорам;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участкам возле запасных выходов;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помещениям и проходам, находящимся вне зоны обзора камер;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иным местам, где отсутствует постоянное видеонаблюдение.</w:t>
      </w:r>
    </w:p>
    <w:p w:rsidR="00373738" w:rsidRPr="00D0571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D0571D">
        <w:rPr>
          <w:rFonts w:ascii="Times New Roman" w:hAnsi="Times New Roman" w:cs="Times New Roman"/>
          <w:b/>
          <w:sz w:val="24"/>
        </w:rPr>
        <w:t>Отсутствие камеры видеонаблюдения не освобождает от необходимости контроля.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D0571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D0571D">
        <w:rPr>
          <w:rFonts w:ascii="Times New Roman" w:hAnsi="Times New Roman" w:cs="Times New Roman"/>
          <w:b/>
          <w:sz w:val="24"/>
        </w:rPr>
        <w:t>4. Организация дежурства на перемене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4.1. Дежурный учитель должен находиться в закрепленной зоне до начала перемены либо к моменту выхода учащихся из кабинетов.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4.2. Во время перемены педагог не должен длительное время находиться в одном месте, если это не обусловлено конкретной ситуацией.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4.3. Необходимо осуществлять постоянное перемещение по закрепленной зоне, обеспечивая максимальный визуальный охват территории.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4.4. Дежурный учитель обязан периодически проверять зоны повышенного риска: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lastRenderedPageBreak/>
        <w:t>лестницы;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санузлы и прилегающие участки;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места под лестницами;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удаленные коридоры;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буфет;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столовую;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библиотеку;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зоны, не охваченные видеокамерами.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4.5. При большой площади зоны допускается организация маршрута патрулирования: педагог заранее определяет последовательность обхода всех участков.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4.6. Дежурный учитель не должен: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отвлекаться на длительные разговоры;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пользоваться мобильным телефоном в личных целях;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заниматься работой, не связанной с дежурством;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оставлять учащихся без контроля;</w:t>
      </w:r>
      <w:r w:rsidR="001F7DC7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передавать дежурство постороннему лицу.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D0571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D0571D">
        <w:rPr>
          <w:rFonts w:ascii="Times New Roman" w:hAnsi="Times New Roman" w:cs="Times New Roman"/>
          <w:b/>
          <w:sz w:val="24"/>
        </w:rPr>
        <w:t>5. Алгоритм действий дежурного учителя при выявлении нарушения</w:t>
      </w:r>
    </w:p>
    <w:p w:rsidR="00373738" w:rsidRPr="00D0571D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D0571D">
        <w:rPr>
          <w:rFonts w:ascii="Times New Roman" w:hAnsi="Times New Roman" w:cs="Times New Roman"/>
          <w:sz w:val="24"/>
          <w:u w:val="single"/>
        </w:rPr>
        <w:t>Ситуация 1. Нарушение правил поведения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Алгоритм: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Немедленно обратить внимание учащегося/учащихся на нарушение.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Прекратить опасное действие.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Устно дать четкое и спокойное указание прекратить нарушение.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Установить, имеется ли угроза жизни и здоровью.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необходимости развести конфликтующие стороны.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Установить участников ситуации.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необходимости сообщить классному руководителю.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систематическом или серьезном нарушении сообщить заместителю директора/дежурному администратору.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необходимости зафиксировать происшествие в установленном школой порядке.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D0571D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D0571D">
        <w:rPr>
          <w:rFonts w:ascii="Times New Roman" w:hAnsi="Times New Roman" w:cs="Times New Roman"/>
          <w:sz w:val="24"/>
          <w:u w:val="single"/>
        </w:rPr>
        <w:t>6. Алгоритм действий при драке или физическом конфликте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При обнаружении драки дежурный учитель обязан: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Немедленно потребовать прекратить физическое воздействие.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Прекратить конфликт с учетом собственной безопасности.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Развести участников конфликта на безопасное расстояние.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 допускать присоединения других учащихся.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Оценить состояние участников.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наличии травмы или жалоб на состояние здоровья немедленно вызвать медицинского работника.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Незамедлительно сообщить: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дежурному администратору/администрации;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классным руководителям участников;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необходимости социальному педагогу/педагогу-психологу.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серьезной травме или угрозе жизни и здоровью действовать в соответствии с экстренным алгоритмом и вызвать необходимые экстренные службы.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Не оставлять участников ситуации без контроля.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Не допускать самостоятельного выяснения отношений между учащимися.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Передать информацию администрации для дальнейшего документирования и принятия мер.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D0571D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D0571D">
        <w:rPr>
          <w:rFonts w:ascii="Times New Roman" w:hAnsi="Times New Roman" w:cs="Times New Roman"/>
          <w:sz w:val="24"/>
          <w:u w:val="single"/>
        </w:rPr>
        <w:t>7. Алгоритм действий при травме учащегося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При обнаружении учащегося, получившего травму: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Немедленно остановить опасное действие.</w:t>
      </w:r>
    </w:p>
    <w:p w:rsidR="00B06771" w:rsidRDefault="00373738" w:rsidP="00373738">
      <w:pPr>
        <w:spacing w:after="0"/>
        <w:jc w:val="both"/>
        <w:rPr>
          <w:rFonts w:ascii="Times New Roman" w:hAnsi="Times New Roman" w:cs="Times New Roman"/>
          <w:sz w:val="24"/>
          <w:lang w:val="kk-KZ"/>
        </w:rPr>
      </w:pPr>
      <w:r w:rsidRPr="00373738">
        <w:rPr>
          <w:rFonts w:ascii="Times New Roman" w:hAnsi="Times New Roman" w:cs="Times New Roman"/>
          <w:sz w:val="24"/>
        </w:rPr>
        <w:t>Обеспечить безопасность самого пострадавшего и окружающих.</w:t>
      </w:r>
      <w:r w:rsidR="00DA5F93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 оставлять пострадавшего одного.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Незамедлительно вызвать медицинского работника школы.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Сообщить дежурному администратору.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необходимости вызвать экстренную медицинскую помощь.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 предпринимать медицинских действий, выходящих за пределы компетенции педагога.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373738" w:rsidRPr="00D0571D" w:rsidRDefault="00373738" w:rsidP="00373738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D0571D">
        <w:rPr>
          <w:rFonts w:ascii="Times New Roman" w:hAnsi="Times New Roman" w:cs="Times New Roman"/>
          <w:i/>
          <w:sz w:val="24"/>
        </w:rPr>
        <w:t>По возможности установить: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что произошло;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где произошло;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кто присутствовал;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имеются ли свидетели.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Сохранить обстановку происшествия в неизменном виде, если это возможно и безопасно.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Передать администрации всю имеющуюся информацию.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Дальнейшее оформление происшествия осуществляется ответственными лицами школы в установленном порядке.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D0571D" w:rsidRDefault="00373738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D0571D">
        <w:rPr>
          <w:rFonts w:ascii="Times New Roman" w:hAnsi="Times New Roman" w:cs="Times New Roman"/>
          <w:sz w:val="24"/>
          <w:u w:val="single"/>
        </w:rPr>
        <w:t>8. Алгоритм действий при ухудшении самочувствия учащегося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Если учащийся сообщает о: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головокружении;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боли;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тошноте;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слабости;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затруднении дыхания;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потере сознания;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резком ухудшении самочувствия;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иных тревожных симптомах,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дежурный учитель обязан: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Немедленно прекратить участие учащегося в деятельности.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Обеспечить безопасное место.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 оставлять ребенка одного.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Немедленно вызвать медицинского работника.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lastRenderedPageBreak/>
        <w:t>Сообщить дежурному администратору.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необходимости вызвать экстренную медицинскую помощь.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Уведомить классного руководителя.</w:t>
      </w:r>
      <w:r w:rsidR="00B06771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Дальнейшее информирование родителей осуществляется ответственным лицом школы в соответствии с установленным порядком.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D0571D" w:rsidRDefault="001A73FE" w:rsidP="00373738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9</w:t>
      </w:r>
      <w:r w:rsidR="00373738" w:rsidRPr="00D0571D">
        <w:rPr>
          <w:rFonts w:ascii="Times New Roman" w:hAnsi="Times New Roman" w:cs="Times New Roman"/>
          <w:sz w:val="24"/>
          <w:u w:val="single"/>
        </w:rPr>
        <w:t>. Алгоритм действий при обнаружении учащегося в опасном/запрещенном месте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Если учащийся находится: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на лестничной площадке без необходимости;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под лестницей;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возле запасного выхода;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 техническом помещении;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 хозяйственном помещении;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 помещении, доступ в которое ограничен;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 иной опасной зоне,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обязан: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Спокойно остановить учащегося.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Вывести его из опасной зоны.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Установить причину нахождения.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Предупредить о правилах безопасного поведения.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При наличии нарушения сообщить классному руководителю.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При повторном или серьезном нарушении сообщить администрации.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При выявлении признаков конфликта, травли, давления или иной угрозы безопасности передать информацию администрации и специалистам службы сопровождения.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7B553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7B553D">
        <w:rPr>
          <w:rFonts w:ascii="Times New Roman" w:hAnsi="Times New Roman" w:cs="Times New Roman"/>
          <w:b/>
          <w:sz w:val="24"/>
          <w:u w:val="single"/>
        </w:rPr>
        <w:t>1</w:t>
      </w:r>
      <w:r w:rsidR="001A73FE">
        <w:rPr>
          <w:rFonts w:ascii="Times New Roman" w:hAnsi="Times New Roman" w:cs="Times New Roman"/>
          <w:b/>
          <w:sz w:val="24"/>
          <w:u w:val="single"/>
          <w:lang w:val="kk-KZ"/>
        </w:rPr>
        <w:t>0</w:t>
      </w:r>
      <w:r w:rsidRPr="007B553D">
        <w:rPr>
          <w:rFonts w:ascii="Times New Roman" w:hAnsi="Times New Roman" w:cs="Times New Roman"/>
          <w:b/>
          <w:sz w:val="24"/>
          <w:u w:val="single"/>
        </w:rPr>
        <w:t xml:space="preserve">. Алгоритм действий при </w:t>
      </w:r>
      <w:proofErr w:type="spellStart"/>
      <w:r w:rsidRPr="007B553D">
        <w:rPr>
          <w:rFonts w:ascii="Times New Roman" w:hAnsi="Times New Roman" w:cs="Times New Roman"/>
          <w:b/>
          <w:sz w:val="24"/>
          <w:u w:val="single"/>
        </w:rPr>
        <w:t>буллинге</w:t>
      </w:r>
      <w:proofErr w:type="spellEnd"/>
      <w:r w:rsidRPr="007B553D">
        <w:rPr>
          <w:rFonts w:ascii="Times New Roman" w:hAnsi="Times New Roman" w:cs="Times New Roman"/>
          <w:b/>
          <w:sz w:val="24"/>
          <w:u w:val="single"/>
        </w:rPr>
        <w:t>, травле или психологическом конфликте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При обнаружении признаков травли, унижения, угроз, преследования, вымогательства или группового давления дежурный учитель обязан: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Немедленно прекратить происходящее.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Развести участников.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Обеспечить безопасность потенциально пострадавшего учащегося.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Не выяснять отношения публично перед другими учащимися.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Не допускать давления на ребенка с целью немедленного объяснения ситуации.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Сообщить дежурному администратору.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Передать информацию классному руководителю.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При необходимости привлечь педагога-психолога, социального педагога и других специалистов.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Зафиксировать известные обстоятельства происшествия в установленном порядке.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Не оставлять ситуацию без дальнейшего рассмотрения.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7B553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B553D">
        <w:rPr>
          <w:rFonts w:ascii="Times New Roman" w:hAnsi="Times New Roman" w:cs="Times New Roman"/>
          <w:b/>
          <w:sz w:val="24"/>
        </w:rPr>
        <w:t>1</w:t>
      </w:r>
      <w:r w:rsidR="001A73FE">
        <w:rPr>
          <w:rFonts w:ascii="Times New Roman" w:hAnsi="Times New Roman" w:cs="Times New Roman"/>
          <w:b/>
          <w:sz w:val="24"/>
          <w:lang w:val="kk-KZ"/>
        </w:rPr>
        <w:t>1</w:t>
      </w:r>
      <w:r w:rsidRPr="007B553D">
        <w:rPr>
          <w:rFonts w:ascii="Times New Roman" w:hAnsi="Times New Roman" w:cs="Times New Roman"/>
          <w:b/>
          <w:sz w:val="24"/>
        </w:rPr>
        <w:t>. Порядок информирования при происшествиях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использует следующий принцип: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Обычное нарушение дисциплины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→ классный руководитель.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Повторное/серьезное нарушение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→ дежурный администратор/заместитель директора → классный руководитель.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Драка, травма, угроза жизни и здоровью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→ медицинский работник + дежурный администратор → администрация школы → иные ответственные лица/экстренные службы при необходимости.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 xml:space="preserve">Психологическая угроза, </w:t>
      </w:r>
      <w:proofErr w:type="spellStart"/>
      <w:r w:rsidRPr="00373738">
        <w:rPr>
          <w:rFonts w:ascii="Times New Roman" w:hAnsi="Times New Roman" w:cs="Times New Roman"/>
          <w:sz w:val="24"/>
        </w:rPr>
        <w:t>буллинг</w:t>
      </w:r>
      <w:proofErr w:type="spellEnd"/>
      <w:r w:rsidRPr="00373738">
        <w:rPr>
          <w:rFonts w:ascii="Times New Roman" w:hAnsi="Times New Roman" w:cs="Times New Roman"/>
          <w:sz w:val="24"/>
        </w:rPr>
        <w:t>, конфликт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→ дежурный администратор → классный руководитель → педагог-психолог/социальный педагог.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Пожар, задымление, чрезвычайная ситуация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lastRenderedPageBreak/>
        <w:t>Немедленное сообщение администрации + действия по плану реагирования школы + экстренные службы в предусмотренных случаях.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Важно: при угрозе жизни и здоровью ребенка дежурный учитель не должен ждать окончания перемены или искать классного руководителя прежде, чем вызвать необходимую помощь.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7B553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B553D">
        <w:rPr>
          <w:rFonts w:ascii="Times New Roman" w:hAnsi="Times New Roman" w:cs="Times New Roman"/>
          <w:b/>
          <w:sz w:val="24"/>
        </w:rPr>
        <w:t>14. Что делать после происшествия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После устранения непосредственной угрозы дежурный учитель обязан: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14.1. Передать администрации полную информацию о происшествии.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14.2. Сообщить: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время;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место;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участников;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характер происшествия;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что предшествовало ситуации;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какие действия были предприняты;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состояние учащихся;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кто оказал помощь;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кто был свидетелем.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14.3. По требованию администрации предоставить письменное объяснение/служебную записку.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14.4. Не скрывать факт происшествия, даже если ситуация была быстро разрешена.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14.5. Не давать родителям, учащимся или третьим лицам непроверенную информацию о происшествии.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14.6. Не распространять сведения о происшествии в социальных сетях, мессенджерах и иных информационных ресурсах.</w:t>
      </w:r>
    </w:p>
    <w:p w:rsidR="00D0571D" w:rsidRDefault="00D0571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7B553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B553D">
        <w:rPr>
          <w:rFonts w:ascii="Times New Roman" w:hAnsi="Times New Roman" w:cs="Times New Roman"/>
          <w:b/>
          <w:sz w:val="24"/>
        </w:rPr>
        <w:t>15. Особые требования к дежурному учителю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Дежурный учитель обязан: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знать план здания школы;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знать расположение эвакуационных выходов;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знать расположение медицинского кабинета;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знать расположение огнетушителей и средств связи;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знать закрепленную зону дежурства;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знать места, не охваченные видеонаблюдением;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знать телефоны/способы связи с администрацией;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иметь возможность оперативно связаться с дежурным администратором;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знать порядок действий при пожаре, травме, конфликте и других происшествиях;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соблюдать требования педагогической этики;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не допускать унижения достоинства учащегося;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 любой ситуации прежде всего оценивать угрозу жизни и здоровью ребенка.</w:t>
      </w:r>
    </w:p>
    <w:p w:rsidR="007B553D" w:rsidRDefault="007B553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7B553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B553D">
        <w:rPr>
          <w:rFonts w:ascii="Times New Roman" w:hAnsi="Times New Roman" w:cs="Times New Roman"/>
          <w:b/>
          <w:sz w:val="24"/>
        </w:rPr>
        <w:t>16. Категорически запрещается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Дежурному учителю запрещается: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оставлять закрепленную территорию без передачи дежурства;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игнорировать обращения учащихся;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оставлять без внимания драку или конфликт;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проходить мимо травмированного или плохо себя чувствующего ребенка;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использовать телефон для личных целей во время дежурства;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заниматься посторонней работой;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вступать в конфликт с учащимися;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применять физическое воздействие к учащимся, за исключением действий, объективно необходимых для предотвращения непосредственной угрозы жизни и здоровью в пределах допустимого;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самостоятельно проводить медицинские процедуры, не входящие в компетенцию педагога;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скрывать происшествия;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самостоятельно давать обещания родителям относительно результатов рассмотрения происшествия;</w:t>
      </w:r>
      <w:r w:rsidR="001A73FE">
        <w:rPr>
          <w:rFonts w:ascii="Times New Roman" w:hAnsi="Times New Roman" w:cs="Times New Roman"/>
          <w:sz w:val="24"/>
          <w:lang w:val="kk-KZ"/>
        </w:rPr>
        <w:t xml:space="preserve"> </w:t>
      </w:r>
      <w:r w:rsidRPr="00373738">
        <w:rPr>
          <w:rFonts w:ascii="Times New Roman" w:hAnsi="Times New Roman" w:cs="Times New Roman"/>
          <w:sz w:val="24"/>
        </w:rPr>
        <w:t>распространять персональные данные и сведения о состоянии учащихся.</w:t>
      </w:r>
    </w:p>
    <w:p w:rsidR="007B553D" w:rsidRDefault="007B553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73738" w:rsidRPr="007B553D" w:rsidRDefault="00373738" w:rsidP="0037373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B553D">
        <w:rPr>
          <w:rFonts w:ascii="Times New Roman" w:hAnsi="Times New Roman" w:cs="Times New Roman"/>
          <w:b/>
          <w:sz w:val="24"/>
        </w:rPr>
        <w:t>17. Окончание дежурства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17.1. Дежурный учитель продолжает контроль до окончания установленного времени дежурства и начала следующего урока/передачи зоны.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17.2. Перед завершением дежурства педагог проверяет закрепленную территорию.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17.3. При наличии незавершенной ситуации дежурство не считается фактически завершенным до передачи информации ответственному лицу.</w:t>
      </w:r>
    </w:p>
    <w:p w:rsidR="00373738" w:rsidRPr="00373738" w:rsidRDefault="00373738" w:rsidP="00373738">
      <w:pPr>
        <w:spacing w:after="0"/>
        <w:jc w:val="both"/>
        <w:rPr>
          <w:rFonts w:ascii="Times New Roman" w:hAnsi="Times New Roman" w:cs="Times New Roman"/>
          <w:sz w:val="24"/>
        </w:rPr>
      </w:pPr>
      <w:r w:rsidRPr="00373738">
        <w:rPr>
          <w:rFonts w:ascii="Times New Roman" w:hAnsi="Times New Roman" w:cs="Times New Roman"/>
          <w:sz w:val="24"/>
        </w:rPr>
        <w:t>17.4. Если происшествие произошло непосредственно перед окончанием дежурства, информация о нем обязательно передается следующему ответственному педагогу и дежурному администратору.</w:t>
      </w:r>
    </w:p>
    <w:p w:rsidR="007B553D" w:rsidRDefault="007B553D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B3E17" w:rsidRPr="00373738" w:rsidRDefault="005B3E17" w:rsidP="00373738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5B3E17" w:rsidRPr="00373738" w:rsidSect="00145174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6997"/>
    <w:multiLevelType w:val="multilevel"/>
    <w:tmpl w:val="0DB6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51C81"/>
    <w:multiLevelType w:val="multilevel"/>
    <w:tmpl w:val="784A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A15B4"/>
    <w:multiLevelType w:val="multilevel"/>
    <w:tmpl w:val="7BB68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A3B65"/>
    <w:multiLevelType w:val="multilevel"/>
    <w:tmpl w:val="B77A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34D11"/>
    <w:multiLevelType w:val="multilevel"/>
    <w:tmpl w:val="8156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63CBE"/>
    <w:multiLevelType w:val="multilevel"/>
    <w:tmpl w:val="20745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FB32F1"/>
    <w:multiLevelType w:val="multilevel"/>
    <w:tmpl w:val="2CB4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D30FA0"/>
    <w:multiLevelType w:val="multilevel"/>
    <w:tmpl w:val="2DF0A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2B676A"/>
    <w:multiLevelType w:val="multilevel"/>
    <w:tmpl w:val="31A4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1B250E"/>
    <w:multiLevelType w:val="multilevel"/>
    <w:tmpl w:val="8B107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3E28A7"/>
    <w:multiLevelType w:val="multilevel"/>
    <w:tmpl w:val="A0D0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AA10BD"/>
    <w:multiLevelType w:val="multilevel"/>
    <w:tmpl w:val="C520F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2A5576"/>
    <w:multiLevelType w:val="multilevel"/>
    <w:tmpl w:val="BB88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3E753E"/>
    <w:multiLevelType w:val="multilevel"/>
    <w:tmpl w:val="44A0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513AF6"/>
    <w:multiLevelType w:val="multilevel"/>
    <w:tmpl w:val="47CC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7128C5"/>
    <w:multiLevelType w:val="multilevel"/>
    <w:tmpl w:val="79E4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8B3FF7"/>
    <w:multiLevelType w:val="multilevel"/>
    <w:tmpl w:val="569E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4731C9"/>
    <w:multiLevelType w:val="multilevel"/>
    <w:tmpl w:val="4DFAD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6F7B8B"/>
    <w:multiLevelType w:val="multilevel"/>
    <w:tmpl w:val="8E84F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DA4F81"/>
    <w:multiLevelType w:val="multilevel"/>
    <w:tmpl w:val="A874F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A61F79"/>
    <w:multiLevelType w:val="multilevel"/>
    <w:tmpl w:val="53262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A5539E"/>
    <w:multiLevelType w:val="multilevel"/>
    <w:tmpl w:val="5AF2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B80D5C"/>
    <w:multiLevelType w:val="multilevel"/>
    <w:tmpl w:val="8A64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EF462F"/>
    <w:multiLevelType w:val="multilevel"/>
    <w:tmpl w:val="8618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4"/>
  </w:num>
  <w:num w:numId="3">
    <w:abstractNumId w:val="11"/>
  </w:num>
  <w:num w:numId="4">
    <w:abstractNumId w:val="8"/>
  </w:num>
  <w:num w:numId="5">
    <w:abstractNumId w:val="21"/>
  </w:num>
  <w:num w:numId="6">
    <w:abstractNumId w:val="6"/>
  </w:num>
  <w:num w:numId="7">
    <w:abstractNumId w:val="7"/>
  </w:num>
  <w:num w:numId="8">
    <w:abstractNumId w:val="20"/>
  </w:num>
  <w:num w:numId="9">
    <w:abstractNumId w:val="0"/>
  </w:num>
  <w:num w:numId="10">
    <w:abstractNumId w:val="10"/>
  </w:num>
  <w:num w:numId="11">
    <w:abstractNumId w:val="12"/>
  </w:num>
  <w:num w:numId="12">
    <w:abstractNumId w:val="18"/>
  </w:num>
  <w:num w:numId="13">
    <w:abstractNumId w:val="2"/>
  </w:num>
  <w:num w:numId="14">
    <w:abstractNumId w:val="22"/>
  </w:num>
  <w:num w:numId="15">
    <w:abstractNumId w:val="1"/>
  </w:num>
  <w:num w:numId="16">
    <w:abstractNumId w:val="9"/>
  </w:num>
  <w:num w:numId="17">
    <w:abstractNumId w:val="5"/>
  </w:num>
  <w:num w:numId="18">
    <w:abstractNumId w:val="14"/>
  </w:num>
  <w:num w:numId="19">
    <w:abstractNumId w:val="13"/>
  </w:num>
  <w:num w:numId="20">
    <w:abstractNumId w:val="19"/>
  </w:num>
  <w:num w:numId="21">
    <w:abstractNumId w:val="17"/>
  </w:num>
  <w:num w:numId="22">
    <w:abstractNumId w:val="3"/>
  </w:num>
  <w:num w:numId="23">
    <w:abstractNumId w:val="16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7E"/>
    <w:rsid w:val="00145174"/>
    <w:rsid w:val="001A73FE"/>
    <w:rsid w:val="001F7DC7"/>
    <w:rsid w:val="00270CD1"/>
    <w:rsid w:val="00355565"/>
    <w:rsid w:val="00373738"/>
    <w:rsid w:val="00584595"/>
    <w:rsid w:val="005B3E17"/>
    <w:rsid w:val="00753DDC"/>
    <w:rsid w:val="007B553D"/>
    <w:rsid w:val="007C342C"/>
    <w:rsid w:val="00A72CA8"/>
    <w:rsid w:val="00B06771"/>
    <w:rsid w:val="00C50B84"/>
    <w:rsid w:val="00D0571D"/>
    <w:rsid w:val="00DA5F93"/>
    <w:rsid w:val="00E754C4"/>
    <w:rsid w:val="00F7207E"/>
    <w:rsid w:val="00F7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1080"/>
  <w15:chartTrackingRefBased/>
  <w15:docId w15:val="{34EBE434-8367-4C8F-B0C4-A36B8A561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37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737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737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7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37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37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73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373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77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7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2194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</cp:revision>
  <cp:lastPrinted>2026-09-02T06:52:00Z</cp:lastPrinted>
  <dcterms:created xsi:type="dcterms:W3CDTF">2026-09-02T05:58:00Z</dcterms:created>
  <dcterms:modified xsi:type="dcterms:W3CDTF">2026-09-02T07:45:00Z</dcterms:modified>
</cp:coreProperties>
</file>