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E76F" w14:textId="2B41FC16" w:rsidR="00A45533" w:rsidRDefault="00A45533" w:rsidP="00A45533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Отчет о работе наставника</w:t>
      </w:r>
    </w:p>
    <w:p w14:paraId="1D70ABFD" w14:textId="182199A2" w:rsidR="00A45533" w:rsidRDefault="00A45533" w:rsidP="00A45533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Наставник: Смольников И.Е.</w:t>
      </w:r>
    </w:p>
    <w:p w14:paraId="5C0F95EB" w14:textId="352DDCD4" w:rsidR="00A45533" w:rsidRPr="00A45533" w:rsidRDefault="00A45533" w:rsidP="00A45533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Молодой специалист: Сертаева А.Е.</w:t>
      </w:r>
    </w:p>
    <w:p w14:paraId="2973F72B" w14:textId="2A2D0DD9" w:rsidR="00A45533" w:rsidRPr="00A45533" w:rsidRDefault="0062148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начали работать в начале учебного года. Мой наставляемый – Сертаева Асель Ермековна, молодой специалист, которая начала свою карьеру в нашей школе в качестве учителя информатики во 2-3 начальных классах. Предмет «Цифровая грамотность»</w:t>
      </w:r>
      <w:r w:rsid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455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455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начале работы мы провели несколько консультаций, на которых я выяснил, какие у нее есть проблемы и какие цели он хочет достичь. Она был очень открыта и готов</w:t>
      </w:r>
      <w:r w:rsidR="00E77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обучению, что очень облегчило мою работу.</w:t>
      </w:r>
      <w:r w:rsidR="00A45533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Асель Ермековне были даны рекомендации, по составлению КСП, по соответствию с ТУПами и приказами. </w:t>
      </w:r>
    </w:p>
    <w:p w14:paraId="2EC751BB" w14:textId="557D3EE1" w:rsidR="00A45533" w:rsidRPr="00A45533" w:rsidRDefault="00A4553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19 декабря 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в составе 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творческ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ой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групп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ы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учителей-наставников провел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и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семинар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на тему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«Современный урок как основа эффективного и качественного образования». Цель данного семинара: повышение интереса молодых педагогов к современным технологиям; осознание необходимости повышения уровня самообразования. 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оделилс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я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своим опытом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по теме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«Облачные технологи в образовании»</w:t>
      </w:r>
      <w:r w:rsidRPr="00A4553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77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процессе работы мы</w:t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77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рассматриваем</w:t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различны</w:t>
      </w:r>
      <w:r w:rsidR="00E77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аспект</w:t>
      </w:r>
      <w:r w:rsidR="00E77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планирование занятий, организация класса, взаимодействие с учениками и родителями, а также оценка учебных достижений. Я даю ей советы и рекомендации по возникающим вопросам, а также делюсь своим опытом.</w:t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акже </w:t>
      </w:r>
      <w:r w:rsidR="00B73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1-3 учебной четверти </w:t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проводил наблюдения за ее занятиями и давал обратную связь, чтобы помочь улучшить свои навыки</w:t>
      </w: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имеются соответствующие листы наблюдения уроков</w:t>
      </w:r>
      <w:r w:rsidR="0062148B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 же </w:t>
      </w:r>
      <w:r w:rsidR="00B739E2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совместно</w:t>
      </w: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Асель Ермековной разработали внеклассное мероприятие «Безопасный интернет»</w:t>
      </w:r>
      <w:r w:rsidR="00B73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учащихся начальных классов, разработка мероприятия прилагается.</w:t>
      </w:r>
    </w:p>
    <w:p w14:paraId="6913147D" w14:textId="1A473529" w:rsidR="00923637" w:rsidRPr="00A45533" w:rsidRDefault="0062148B">
      <w:pPr>
        <w:rPr>
          <w:rFonts w:ascii="Times New Roman" w:hAnsi="Times New Roman" w:cs="Times New Roman"/>
          <w:sz w:val="28"/>
          <w:szCs w:val="28"/>
        </w:rPr>
      </w:pPr>
      <w:r w:rsidRPr="00A455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Сейчас мы продолжаем работать вместе, и я вижу, как она растет и развивается как учитель. Я уверен, что </w:t>
      </w:r>
      <w:r w:rsidR="00B739E2"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</w:t>
      </w: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станет отличным </w:t>
      </w:r>
      <w:r w:rsidR="00B73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специалистом</w:t>
      </w:r>
      <w:r w:rsidRPr="00A45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будущем.</w:t>
      </w:r>
    </w:p>
    <w:sectPr w:rsidR="00923637" w:rsidRPr="00A45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45"/>
    <w:rsid w:val="00052C45"/>
    <w:rsid w:val="0062148B"/>
    <w:rsid w:val="00923637"/>
    <w:rsid w:val="00A45533"/>
    <w:rsid w:val="00B739E2"/>
    <w:rsid w:val="00E7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8B7C"/>
  <w15:chartTrackingRefBased/>
  <w15:docId w15:val="{8D56F14F-9ADE-4100-BE4A-3C374450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55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USER1</cp:lastModifiedBy>
  <cp:revision>4</cp:revision>
  <dcterms:created xsi:type="dcterms:W3CDTF">2023-03-08T12:23:00Z</dcterms:created>
  <dcterms:modified xsi:type="dcterms:W3CDTF">2023-03-09T06:53:00Z</dcterms:modified>
</cp:coreProperties>
</file>