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69A" w:rsidRDefault="0011269A" w:rsidP="00F82DA3">
      <w:pPr>
        <w:spacing w:after="0" w:line="240" w:lineRule="auto"/>
        <w:contextualSpacing/>
        <w:jc w:val="center"/>
        <w:rPr>
          <w:rFonts w:eastAsia="Calibri"/>
          <w:b/>
          <w:noProof/>
          <w:sz w:val="24"/>
          <w:szCs w:val="24"/>
          <w:lang w:eastAsia="ru-RU"/>
        </w:rPr>
      </w:pPr>
      <w:bookmarkStart w:id="0" w:name="_GoBack"/>
      <w:bookmarkEnd w:id="0"/>
    </w:p>
    <w:p w:rsidR="0011269A" w:rsidRDefault="0011269A" w:rsidP="00F82DA3">
      <w:pPr>
        <w:spacing w:after="0" w:line="240" w:lineRule="auto"/>
        <w:contextualSpacing/>
        <w:jc w:val="center"/>
        <w:rPr>
          <w:rFonts w:eastAsia="Calibri"/>
          <w:b/>
          <w:noProof/>
          <w:sz w:val="24"/>
          <w:szCs w:val="24"/>
          <w:lang w:eastAsia="ru-RU"/>
        </w:rPr>
      </w:pPr>
      <w:r>
        <w:rPr>
          <w:rFonts w:eastAsia="Calibr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9746686" wp14:editId="218DE78A">
            <wp:simplePos x="0" y="0"/>
            <wp:positionH relativeFrom="column">
              <wp:posOffset>13335</wp:posOffset>
            </wp:positionH>
            <wp:positionV relativeFrom="paragraph">
              <wp:posOffset>69850</wp:posOffset>
            </wp:positionV>
            <wp:extent cx="1905000" cy="20739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 положение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C1C" w:rsidRPr="00B44C1C" w:rsidRDefault="0011269A" w:rsidP="00F82DA3">
      <w:pPr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</w:t>
      </w:r>
      <w:r w:rsidR="00B44C1C" w:rsidRPr="00B44C1C">
        <w:rPr>
          <w:rFonts w:eastAsia="Calibri"/>
          <w:b/>
          <w:sz w:val="24"/>
          <w:szCs w:val="24"/>
        </w:rPr>
        <w:t>ПОЛОЖЕНИЕ</w:t>
      </w:r>
    </w:p>
    <w:p w:rsidR="00B44C1C" w:rsidRPr="00B44C1C" w:rsidRDefault="00B44C1C" w:rsidP="00F82DA3">
      <w:pPr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о проведении</w:t>
      </w:r>
      <w:r w:rsidR="001252E2">
        <w:rPr>
          <w:rFonts w:eastAsia="Calibri"/>
          <w:b/>
          <w:sz w:val="24"/>
          <w:szCs w:val="24"/>
        </w:rPr>
        <w:t xml:space="preserve"> </w:t>
      </w:r>
      <w:r w:rsidR="001252E2" w:rsidRPr="001252E2">
        <w:rPr>
          <w:rFonts w:eastAsia="Calibri"/>
          <w:b/>
          <w:sz w:val="24"/>
          <w:szCs w:val="24"/>
        </w:rPr>
        <w:t>|</w:t>
      </w:r>
      <w:r w:rsidR="001252E2">
        <w:rPr>
          <w:rFonts w:eastAsia="Calibri"/>
          <w:b/>
          <w:sz w:val="24"/>
          <w:szCs w:val="24"/>
          <w:lang w:val="en-US"/>
        </w:rPr>
        <w:t>II</w:t>
      </w:r>
      <w:r w:rsidR="00BE14B9">
        <w:rPr>
          <w:rFonts w:eastAsia="Calibri"/>
          <w:b/>
          <w:sz w:val="24"/>
          <w:szCs w:val="24"/>
          <w:lang w:val="en-US"/>
        </w:rPr>
        <w:t>I</w:t>
      </w:r>
      <w:r w:rsidRPr="00B44C1C">
        <w:rPr>
          <w:rFonts w:eastAsia="Calibri"/>
          <w:b/>
          <w:sz w:val="24"/>
          <w:szCs w:val="24"/>
        </w:rPr>
        <w:t xml:space="preserve"> </w:t>
      </w:r>
      <w:r w:rsidR="00BE14B9">
        <w:rPr>
          <w:rFonts w:eastAsia="Calibri"/>
          <w:b/>
          <w:sz w:val="24"/>
          <w:szCs w:val="24"/>
          <w:lang w:val="kk-KZ"/>
        </w:rPr>
        <w:t xml:space="preserve">Республиканского </w:t>
      </w:r>
      <w:r w:rsidR="00A527CA">
        <w:rPr>
          <w:rFonts w:eastAsia="Calibri"/>
          <w:b/>
          <w:sz w:val="24"/>
          <w:szCs w:val="24"/>
          <w:lang w:val="kk-KZ"/>
        </w:rPr>
        <w:t xml:space="preserve">вокального </w:t>
      </w:r>
      <w:r w:rsidRPr="00B44C1C">
        <w:rPr>
          <w:rFonts w:eastAsia="Calibri"/>
          <w:b/>
          <w:sz w:val="24"/>
          <w:szCs w:val="24"/>
        </w:rPr>
        <w:t>конкурса</w:t>
      </w:r>
    </w:p>
    <w:p w:rsidR="00637609" w:rsidRDefault="00F82DA3" w:rsidP="00F82DA3">
      <w:pPr>
        <w:tabs>
          <w:tab w:val="center" w:pos="3494"/>
          <w:tab w:val="left" w:pos="5760"/>
        </w:tabs>
        <w:spacing w:after="0" w:line="240" w:lineRule="auto"/>
        <w:contextualSpacing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</w:rPr>
        <w:t xml:space="preserve">                                             </w:t>
      </w:r>
      <w:r w:rsidR="00B44C1C" w:rsidRPr="00B44C1C">
        <w:rPr>
          <w:rFonts w:eastAsia="Calibri"/>
          <w:b/>
          <w:sz w:val="24"/>
          <w:szCs w:val="24"/>
        </w:rPr>
        <w:t>«</w:t>
      </w:r>
      <w:r w:rsidR="00B44C1C" w:rsidRPr="00B44C1C">
        <w:rPr>
          <w:rFonts w:eastAsia="Calibri"/>
          <w:b/>
          <w:sz w:val="24"/>
          <w:szCs w:val="24"/>
          <w:lang w:val="kk-KZ"/>
        </w:rPr>
        <w:t>ӘСЕМ ӘНІМ»</w:t>
      </w:r>
    </w:p>
    <w:p w:rsidR="00B44C1C" w:rsidRPr="00B44C1C" w:rsidRDefault="00B44C1C" w:rsidP="00F82DA3">
      <w:pPr>
        <w:spacing w:after="0" w:line="240" w:lineRule="auto"/>
        <w:contextualSpacing/>
        <w:jc w:val="center"/>
        <w:rPr>
          <w:rFonts w:eastAsia="Calibri"/>
          <w:b/>
          <w:sz w:val="16"/>
          <w:szCs w:val="16"/>
          <w:lang w:val="kk-KZ"/>
        </w:rPr>
      </w:pPr>
    </w:p>
    <w:p w:rsidR="00A527CA" w:rsidRDefault="00CC64C5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Конкурсные отделения: </w:t>
      </w:r>
      <w:r>
        <w:rPr>
          <w:rFonts w:eastAsia="Calibri"/>
          <w:sz w:val="24"/>
          <w:szCs w:val="24"/>
        </w:rPr>
        <w:t>вокал, художественное слово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Дата проведения:</w:t>
      </w:r>
      <w:r w:rsidR="00BE14B9">
        <w:rPr>
          <w:rFonts w:eastAsia="Calibri"/>
          <w:sz w:val="24"/>
          <w:szCs w:val="24"/>
        </w:rPr>
        <w:t xml:space="preserve"> 28</w:t>
      </w:r>
      <w:r w:rsidR="001252E2">
        <w:rPr>
          <w:rFonts w:eastAsia="Calibri"/>
          <w:sz w:val="24"/>
          <w:szCs w:val="24"/>
        </w:rPr>
        <w:t xml:space="preserve"> </w:t>
      </w:r>
      <w:r w:rsidRPr="00B44C1C">
        <w:rPr>
          <w:rFonts w:eastAsia="Calibri"/>
          <w:sz w:val="24"/>
          <w:szCs w:val="24"/>
        </w:rPr>
        <w:t>о</w:t>
      </w:r>
      <w:r w:rsidR="00BE14B9">
        <w:rPr>
          <w:rFonts w:eastAsia="Calibri"/>
          <w:sz w:val="24"/>
          <w:szCs w:val="24"/>
        </w:rPr>
        <w:t>ктября 2018</w:t>
      </w:r>
      <w:r w:rsidRPr="00B44C1C">
        <w:rPr>
          <w:rFonts w:eastAsia="Calibri"/>
          <w:sz w:val="24"/>
          <w:szCs w:val="24"/>
        </w:rPr>
        <w:t xml:space="preserve"> г. </w:t>
      </w:r>
      <w:r w:rsidR="00972871">
        <w:rPr>
          <w:rFonts w:eastAsia="Calibri"/>
          <w:sz w:val="24"/>
          <w:szCs w:val="24"/>
        </w:rPr>
        <w:t>в 10.00</w:t>
      </w:r>
    </w:p>
    <w:p w:rsidR="00216D23" w:rsidRPr="00A527CA" w:rsidRDefault="00B44C1C" w:rsidP="00A66A38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Место проведения: </w:t>
      </w:r>
      <w:r w:rsidRPr="00B44C1C">
        <w:rPr>
          <w:rFonts w:eastAsia="Calibri"/>
          <w:sz w:val="24"/>
          <w:szCs w:val="24"/>
        </w:rPr>
        <w:t>г. Караганда,</w:t>
      </w:r>
      <w:r w:rsidR="00DD2FB6" w:rsidRPr="00DD2FB6">
        <w:t xml:space="preserve"> </w:t>
      </w:r>
      <w:r w:rsidR="00A527CA">
        <w:rPr>
          <w:rFonts w:eastAsia="Calibri"/>
          <w:sz w:val="24"/>
          <w:szCs w:val="24"/>
        </w:rPr>
        <w:t>пр. Строителей 28, ГК «</w:t>
      </w:r>
      <w:proofErr w:type="spellStart"/>
      <w:r w:rsidR="00A527CA">
        <w:rPr>
          <w:rFonts w:eastAsia="Calibri"/>
          <w:sz w:val="24"/>
          <w:szCs w:val="24"/>
        </w:rPr>
        <w:t>Достар</w:t>
      </w:r>
      <w:proofErr w:type="spellEnd"/>
      <w:r w:rsidR="00A527CA">
        <w:rPr>
          <w:rFonts w:eastAsia="Calibri"/>
          <w:sz w:val="24"/>
          <w:szCs w:val="24"/>
        </w:rPr>
        <w:t xml:space="preserve"> </w:t>
      </w:r>
      <w:r w:rsidR="00A527CA">
        <w:rPr>
          <w:rFonts w:eastAsia="Calibri"/>
          <w:sz w:val="24"/>
          <w:szCs w:val="24"/>
          <w:lang w:val="kk-KZ"/>
        </w:rPr>
        <w:t>Ә</w:t>
      </w:r>
      <w:proofErr w:type="spellStart"/>
      <w:r w:rsidR="00A527CA">
        <w:rPr>
          <w:rFonts w:eastAsia="Calibri"/>
          <w:sz w:val="24"/>
          <w:szCs w:val="24"/>
        </w:rPr>
        <w:t>лем</w:t>
      </w:r>
      <w:proofErr w:type="spellEnd"/>
      <w:r w:rsidR="00A527CA">
        <w:rPr>
          <w:rFonts w:eastAsia="Calibri"/>
          <w:sz w:val="24"/>
          <w:szCs w:val="24"/>
        </w:rPr>
        <w:t>», концертный зал «Колизей»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Прием заявок: </w:t>
      </w:r>
      <w:r w:rsidRPr="00B44C1C">
        <w:rPr>
          <w:rFonts w:eastAsia="Calibri"/>
          <w:sz w:val="24"/>
          <w:szCs w:val="24"/>
        </w:rPr>
        <w:t xml:space="preserve">до </w:t>
      </w:r>
      <w:r w:rsidR="00BE14B9">
        <w:rPr>
          <w:rFonts w:eastAsia="Calibri"/>
          <w:sz w:val="24"/>
          <w:szCs w:val="24"/>
        </w:rPr>
        <w:t>25</w:t>
      </w:r>
      <w:r w:rsidR="001252E2">
        <w:rPr>
          <w:rFonts w:eastAsia="Calibri"/>
          <w:sz w:val="24"/>
          <w:szCs w:val="24"/>
        </w:rPr>
        <w:t xml:space="preserve"> окт</w:t>
      </w:r>
      <w:r w:rsidR="00F424B9">
        <w:rPr>
          <w:rFonts w:eastAsia="Calibri"/>
          <w:sz w:val="24"/>
          <w:szCs w:val="24"/>
        </w:rPr>
        <w:t>ября</w:t>
      </w:r>
      <w:r w:rsidR="00BE14B9">
        <w:rPr>
          <w:rFonts w:eastAsia="Calibri"/>
          <w:sz w:val="24"/>
          <w:szCs w:val="24"/>
        </w:rPr>
        <w:t xml:space="preserve"> 2018</w:t>
      </w:r>
      <w:r w:rsidRPr="00B44C1C">
        <w:rPr>
          <w:rFonts w:eastAsia="Calibri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</w:t>
      </w:r>
    </w:p>
    <w:p w:rsidR="00CC64C5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Организаторы: </w:t>
      </w:r>
      <w:r w:rsidR="00BE14B9">
        <w:rPr>
          <w:rFonts w:eastAsia="Calibri"/>
          <w:sz w:val="24"/>
          <w:szCs w:val="24"/>
        </w:rPr>
        <w:t>Фонд поддержки культурных инициатив «Аврора»</w:t>
      </w:r>
    </w:p>
    <w:p w:rsidR="00F86C49" w:rsidRPr="00F86C49" w:rsidRDefault="00F86C4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F86C49">
        <w:rPr>
          <w:rFonts w:eastAsia="Calibri"/>
          <w:b/>
          <w:sz w:val="24"/>
          <w:szCs w:val="24"/>
        </w:rPr>
        <w:t>Информационная поддержка</w:t>
      </w:r>
      <w:r w:rsidRPr="00F86C49">
        <w:rPr>
          <w:rFonts w:eastAsia="Calibri"/>
          <w:sz w:val="24"/>
          <w:szCs w:val="24"/>
        </w:rPr>
        <w:t>: Танцевальный портал Казахстана - art-dance.kz</w:t>
      </w: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Цель конкурса</w:t>
      </w:r>
      <w:r w:rsidR="00B44C1C" w:rsidRPr="00B44C1C">
        <w:rPr>
          <w:rFonts w:eastAsia="Calibri"/>
          <w:b/>
          <w:sz w:val="24"/>
          <w:szCs w:val="24"/>
        </w:rPr>
        <w:t xml:space="preserve">: </w:t>
      </w:r>
      <w:r w:rsidR="00B44C1C" w:rsidRPr="00B44C1C">
        <w:rPr>
          <w:rFonts w:eastAsia="Calibri"/>
          <w:bCs/>
          <w:sz w:val="24"/>
          <w:szCs w:val="24"/>
        </w:rPr>
        <w:t>Организация досуга детей и подростков,</w:t>
      </w:r>
      <w:r w:rsidR="00B44C1C" w:rsidRPr="00B44C1C">
        <w:rPr>
          <w:rFonts w:eastAsia="Calibri"/>
          <w:b/>
          <w:sz w:val="24"/>
          <w:szCs w:val="24"/>
        </w:rPr>
        <w:t xml:space="preserve"> </w:t>
      </w:r>
      <w:r w:rsidR="00B44C1C" w:rsidRPr="00B44C1C">
        <w:rPr>
          <w:rFonts w:eastAsia="Calibri"/>
          <w:sz w:val="24"/>
          <w:szCs w:val="24"/>
        </w:rPr>
        <w:t>поддержка и развитие детского и юношеского творчества, как основополагающего фактора духовно-нравственного и эстетического воспитания подрастающего поколения.</w:t>
      </w: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Задачи конкурса</w:t>
      </w:r>
      <w:r w:rsidR="00B44C1C" w:rsidRPr="00B44C1C">
        <w:rPr>
          <w:rFonts w:eastAsia="Calibri"/>
          <w:b/>
          <w:sz w:val="24"/>
          <w:szCs w:val="24"/>
        </w:rPr>
        <w:t xml:space="preserve">: 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 xml:space="preserve">- выявление  детских и юношеских </w:t>
      </w:r>
      <w:r w:rsidR="00F424B9">
        <w:rPr>
          <w:rFonts w:eastAsia="Calibri"/>
          <w:sz w:val="24"/>
          <w:szCs w:val="24"/>
        </w:rPr>
        <w:t xml:space="preserve">вокальных </w:t>
      </w:r>
      <w:r w:rsidRPr="00B44C1C">
        <w:rPr>
          <w:rFonts w:eastAsia="Calibri"/>
          <w:sz w:val="24"/>
          <w:szCs w:val="24"/>
        </w:rPr>
        <w:t>коллективов, достигших высокого уровня сценической культуры и мастерства, одаренных исполнителей и  педагогов-профессионалов;</w:t>
      </w:r>
    </w:p>
    <w:p w:rsidR="00F424B9" w:rsidRPr="00F424B9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с</w:t>
      </w:r>
      <w:r w:rsidRPr="00F424B9">
        <w:rPr>
          <w:rFonts w:eastAsia="Calibri"/>
          <w:sz w:val="24"/>
          <w:szCs w:val="24"/>
        </w:rPr>
        <w:t>оздание условий для организации обмена опытом художественных руководителей детских и юношеских</w:t>
      </w:r>
      <w:r w:rsidR="0084637B">
        <w:rPr>
          <w:rFonts w:eastAsia="Calibri"/>
          <w:sz w:val="24"/>
          <w:szCs w:val="24"/>
        </w:rPr>
        <w:t xml:space="preserve"> коллективов и их организаторов;</w:t>
      </w:r>
    </w:p>
    <w:p w:rsidR="00F424B9" w:rsidRP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 ф</w:t>
      </w:r>
      <w:r w:rsidR="00F424B9" w:rsidRPr="00F424B9">
        <w:rPr>
          <w:rFonts w:eastAsia="Calibri"/>
          <w:sz w:val="24"/>
          <w:szCs w:val="24"/>
        </w:rPr>
        <w:t>ормирование и повышение эстетических интересов зрителей;</w:t>
      </w:r>
    </w:p>
    <w:p w:rsidR="00F424B9" w:rsidRP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 в</w:t>
      </w:r>
      <w:r w:rsidR="00F424B9" w:rsidRPr="00F424B9">
        <w:rPr>
          <w:rFonts w:eastAsia="Calibri"/>
          <w:sz w:val="24"/>
          <w:szCs w:val="24"/>
        </w:rPr>
        <w:t>ыявление и всесторонняя поддержка наиболее талантливых солистов и коллективов;</w:t>
      </w:r>
    </w:p>
    <w:p w:rsidR="00F424B9" w:rsidRP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 с</w:t>
      </w:r>
      <w:r w:rsidR="00F424B9" w:rsidRPr="00F424B9">
        <w:rPr>
          <w:rFonts w:eastAsia="Calibri"/>
          <w:sz w:val="24"/>
          <w:szCs w:val="24"/>
        </w:rPr>
        <w:t>оздание условий для реализации творческих способностей детей и молодёжи;</w:t>
      </w:r>
    </w:p>
    <w:p w:rsidR="00B44C1C" w:rsidRPr="00B44C1C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 </w:t>
      </w:r>
      <w:r w:rsidR="00B44C1C" w:rsidRPr="00B44C1C">
        <w:rPr>
          <w:rFonts w:eastAsia="Calibri"/>
          <w:sz w:val="24"/>
          <w:szCs w:val="24"/>
        </w:rPr>
        <w:t>привлечение внимания общественности к детско-юношескому творчеству.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Жюри конкурса</w:t>
      </w:r>
      <w:r w:rsidR="00B44C1C" w:rsidRPr="00B44C1C">
        <w:rPr>
          <w:rFonts w:eastAsia="Calibri"/>
          <w:b/>
          <w:sz w:val="24"/>
          <w:szCs w:val="24"/>
        </w:rPr>
        <w:t>:</w:t>
      </w:r>
      <w:r w:rsidR="00B44C1C" w:rsidRPr="00B44C1C">
        <w:rPr>
          <w:rFonts w:eastAsia="Calibri"/>
          <w:sz w:val="24"/>
          <w:szCs w:val="24"/>
        </w:rPr>
        <w:t xml:space="preserve"> ведущие специалисты и эксперты в области культуры и образования г. Караганды (состав жюри утверждает оргкомитет).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Участники конкурса</w:t>
      </w:r>
      <w:r w:rsidR="00B44C1C" w:rsidRPr="00B44C1C">
        <w:rPr>
          <w:rFonts w:eastAsia="Calibri"/>
          <w:b/>
          <w:sz w:val="24"/>
          <w:szCs w:val="24"/>
        </w:rPr>
        <w:t>:</w:t>
      </w:r>
      <w:r w:rsidR="00B44C1C" w:rsidRPr="00B44C1C">
        <w:rPr>
          <w:rFonts w:eastAsia="Calibri"/>
          <w:sz w:val="24"/>
          <w:szCs w:val="24"/>
        </w:rPr>
        <w:t xml:space="preserve"> для участия в конкурсе приглашаются детские и юношеские творческие коллективы Карагандинской области и гости из других областей Республики Казахстан.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Общие требования: 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Подготовку и проведение конкурса осуществляет оргкомитет. Оргкомитет имеет право использовать и распространять аудио и видеозаписи, печатную продукцию, произведенные во время фестиваля-конкурса и по его итогам.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Для участия в программе конкурса допускаются группы поддержки, зрители.</w:t>
      </w:r>
    </w:p>
    <w:p w:rsid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Организаторы оставляют за собой право вносить изменения и дополнения в условия и программу организации и проведения конкурса.</w:t>
      </w:r>
    </w:p>
    <w:p w:rsidR="0084637B" w:rsidRPr="00A05CE6" w:rsidRDefault="0084637B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84637B">
        <w:rPr>
          <w:rFonts w:eastAsia="Calibri"/>
          <w:b/>
          <w:sz w:val="24"/>
          <w:szCs w:val="24"/>
        </w:rPr>
        <w:t>Возрастные категории участников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Участники к</w:t>
      </w:r>
      <w:r w:rsidRPr="0084637B">
        <w:rPr>
          <w:rFonts w:eastAsia="Calibri"/>
          <w:sz w:val="24"/>
          <w:szCs w:val="24"/>
        </w:rPr>
        <w:t>онкурса распределяются по возрастным категориям: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I возрастная категория - «Первые шаги» (в этой номинации выступают дети до 5 лет);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II возрастная категория       5</w:t>
      </w:r>
      <w:r w:rsidRPr="0084637B">
        <w:rPr>
          <w:rFonts w:eastAsia="Calibri"/>
          <w:sz w:val="24"/>
          <w:szCs w:val="24"/>
        </w:rPr>
        <w:t xml:space="preserve"> - 7 лет    </w:t>
      </w:r>
    </w:p>
    <w:p w:rsidR="0084637B" w:rsidRPr="0084637B" w:rsidRDefault="00502320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III возрастная категория     </w:t>
      </w:r>
      <w:r w:rsidR="0084637B" w:rsidRPr="0084637B">
        <w:rPr>
          <w:rFonts w:eastAsia="Calibri"/>
          <w:sz w:val="24"/>
          <w:szCs w:val="24"/>
        </w:rPr>
        <w:t xml:space="preserve">8 -10 лет  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IV воз</w:t>
      </w:r>
      <w:r w:rsidR="00502320">
        <w:rPr>
          <w:rFonts w:eastAsia="Calibri"/>
          <w:sz w:val="24"/>
          <w:szCs w:val="24"/>
        </w:rPr>
        <w:t xml:space="preserve">растная категория     </w:t>
      </w:r>
      <w:r w:rsidRPr="0084637B">
        <w:rPr>
          <w:rFonts w:eastAsia="Calibri"/>
          <w:sz w:val="24"/>
          <w:szCs w:val="24"/>
        </w:rPr>
        <w:t xml:space="preserve">11-13 лет 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V  возрастная категория     14-16 лет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VI возрастная категория     17- 19 лет</w:t>
      </w:r>
    </w:p>
    <w:p w:rsid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VII возрастная категория    20-22 лет</w:t>
      </w:r>
    </w:p>
    <w:p w:rsidR="0084637B" w:rsidRPr="00B44C1C" w:rsidRDefault="0084637B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Конкурсные отделения, </w:t>
      </w:r>
      <w:r w:rsidR="00A90C48">
        <w:rPr>
          <w:rFonts w:eastAsia="Calibri"/>
          <w:b/>
          <w:sz w:val="24"/>
          <w:szCs w:val="24"/>
        </w:rPr>
        <w:t>жанры и</w:t>
      </w:r>
      <w:r w:rsidRPr="00B44C1C">
        <w:rPr>
          <w:rFonts w:eastAsia="Calibri"/>
          <w:b/>
          <w:sz w:val="24"/>
          <w:szCs w:val="24"/>
        </w:rPr>
        <w:t xml:space="preserve"> номинации.</w:t>
      </w:r>
    </w:p>
    <w:p w:rsidR="00A90C48" w:rsidRPr="00A90C48" w:rsidRDefault="00A90C48" w:rsidP="00C82E82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Calibri"/>
          <w:b/>
          <w:sz w:val="24"/>
          <w:szCs w:val="24"/>
        </w:rPr>
      </w:pPr>
      <w:r w:rsidRPr="00A90C48">
        <w:rPr>
          <w:rFonts w:eastAsia="Calibri"/>
          <w:b/>
          <w:sz w:val="24"/>
          <w:szCs w:val="24"/>
        </w:rPr>
        <w:t>«ВОКАЛ»</w:t>
      </w:r>
    </w:p>
    <w:p w:rsidR="00E310E1" w:rsidRDefault="008641A2" w:rsidP="00C82E82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</w:t>
      </w:r>
      <w:r w:rsidR="00E310E1">
        <w:rPr>
          <w:rFonts w:eastAsia="Calibri"/>
          <w:sz w:val="24"/>
          <w:szCs w:val="24"/>
        </w:rPr>
        <w:t>олисты;</w:t>
      </w:r>
    </w:p>
    <w:p w:rsidR="00E310E1" w:rsidRDefault="008641A2" w:rsidP="00C82E82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</w:t>
      </w:r>
      <w:r w:rsidR="00E310E1">
        <w:rPr>
          <w:rFonts w:eastAsia="Calibri"/>
          <w:sz w:val="24"/>
          <w:szCs w:val="24"/>
        </w:rPr>
        <w:t>уэты;</w:t>
      </w:r>
    </w:p>
    <w:p w:rsidR="00E310E1" w:rsidRDefault="008641A2" w:rsidP="00C82E82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</w:t>
      </w:r>
      <w:r w:rsidR="00E310E1">
        <w:rPr>
          <w:rFonts w:eastAsia="Calibri"/>
          <w:sz w:val="24"/>
          <w:szCs w:val="24"/>
        </w:rPr>
        <w:t>нсамбли;</w:t>
      </w:r>
    </w:p>
    <w:p w:rsidR="00A05CE6" w:rsidRPr="00A05CE6" w:rsidRDefault="008641A2" w:rsidP="00A05CE6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Х</w:t>
      </w:r>
      <w:r w:rsidR="00E310E1">
        <w:rPr>
          <w:rFonts w:eastAsia="Calibri"/>
          <w:sz w:val="24"/>
          <w:szCs w:val="24"/>
        </w:rPr>
        <w:t>оровое пение.</w:t>
      </w:r>
      <w:r w:rsidR="00A90C48" w:rsidRPr="00A05CE6">
        <w:rPr>
          <w:rFonts w:eastAsia="Calibri"/>
          <w:sz w:val="24"/>
          <w:szCs w:val="24"/>
        </w:rPr>
        <w:t xml:space="preserve"> </w:t>
      </w:r>
    </w:p>
    <w:p w:rsidR="00A90C48" w:rsidRPr="00E310E1" w:rsidRDefault="00A90C48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E310E1">
        <w:rPr>
          <w:rFonts w:eastAsia="Calibri"/>
          <w:b/>
          <w:sz w:val="24"/>
          <w:szCs w:val="24"/>
        </w:rPr>
        <w:lastRenderedPageBreak/>
        <w:t xml:space="preserve">  НОМИНАЦИИ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Народный вокал (в том числе фольклор и этнография)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Джазовый вокал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Театр песни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Авторская песня</w:t>
      </w:r>
    </w:p>
    <w:p w:rsidR="00894D7B" w:rsidRDefault="00894D7B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Патриотическая песня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 xml:space="preserve">Эстрадный вокал </w:t>
      </w:r>
    </w:p>
    <w:p w:rsidR="00A90C48" w:rsidRP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 xml:space="preserve">Рок и рэп </w:t>
      </w:r>
    </w:p>
    <w:p w:rsidR="00A90C48" w:rsidRPr="00A05CE6" w:rsidRDefault="00A90C48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A05CE6">
        <w:rPr>
          <w:rFonts w:eastAsia="Calibri"/>
          <w:b/>
          <w:sz w:val="24"/>
          <w:szCs w:val="24"/>
        </w:rPr>
        <w:t>Обязательные требования в номинации «Вокал»:</w:t>
      </w:r>
    </w:p>
    <w:p w:rsidR="00894D7B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894D7B">
        <w:rPr>
          <w:rFonts w:eastAsia="Calibri"/>
          <w:sz w:val="24"/>
          <w:szCs w:val="24"/>
        </w:rPr>
        <w:t xml:space="preserve">Участники </w:t>
      </w:r>
      <w:r w:rsidR="00894D7B" w:rsidRPr="00894D7B">
        <w:rPr>
          <w:rFonts w:eastAsia="Calibri"/>
          <w:sz w:val="24"/>
          <w:szCs w:val="24"/>
        </w:rPr>
        <w:t>готовят 1 конкурсное произведение</w:t>
      </w:r>
      <w:r w:rsidRPr="00894D7B">
        <w:rPr>
          <w:rFonts w:eastAsia="Calibri"/>
          <w:sz w:val="24"/>
          <w:szCs w:val="24"/>
        </w:rPr>
        <w:t xml:space="preserve">, хронометраж </w:t>
      </w:r>
      <w:r w:rsidR="00894D7B" w:rsidRPr="00894D7B">
        <w:rPr>
          <w:rFonts w:eastAsia="Calibri"/>
          <w:sz w:val="24"/>
          <w:szCs w:val="24"/>
        </w:rPr>
        <w:t>которого не должен превышать 4</w:t>
      </w:r>
      <w:r w:rsidR="00894D7B">
        <w:rPr>
          <w:rFonts w:eastAsia="Calibri"/>
          <w:sz w:val="24"/>
          <w:szCs w:val="24"/>
        </w:rPr>
        <w:t xml:space="preserve"> минут</w:t>
      </w:r>
      <w:r w:rsidR="00D104C8">
        <w:rPr>
          <w:rFonts w:eastAsia="Calibri"/>
          <w:sz w:val="24"/>
          <w:szCs w:val="24"/>
        </w:rPr>
        <w:t>ы</w:t>
      </w:r>
      <w:r w:rsidR="00894D7B">
        <w:rPr>
          <w:rFonts w:eastAsia="Calibri"/>
          <w:sz w:val="24"/>
          <w:szCs w:val="24"/>
        </w:rPr>
        <w:t>;</w:t>
      </w:r>
    </w:p>
    <w:p w:rsidR="00894D7B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894D7B">
        <w:rPr>
          <w:rFonts w:eastAsia="Calibri"/>
          <w:sz w:val="24"/>
          <w:szCs w:val="24"/>
        </w:rPr>
        <w:t>Фольклор – одно обрядовое действо или сцен</w:t>
      </w:r>
      <w:r w:rsidR="00894D7B" w:rsidRPr="00894D7B">
        <w:rPr>
          <w:rFonts w:eastAsia="Calibri"/>
          <w:sz w:val="24"/>
          <w:szCs w:val="24"/>
        </w:rPr>
        <w:t>а общей продолжительностью до 8</w:t>
      </w:r>
      <w:r w:rsidR="00894D7B">
        <w:rPr>
          <w:rFonts w:eastAsia="Calibri"/>
          <w:sz w:val="24"/>
          <w:szCs w:val="24"/>
        </w:rPr>
        <w:t xml:space="preserve"> минут;</w:t>
      </w:r>
      <w:r w:rsidRPr="00894D7B">
        <w:rPr>
          <w:rFonts w:eastAsia="Calibri"/>
          <w:sz w:val="24"/>
          <w:szCs w:val="24"/>
        </w:rPr>
        <w:t xml:space="preserve"> </w:t>
      </w:r>
    </w:p>
    <w:p w:rsidR="00E310E1" w:rsidRDefault="00E310E1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Х</w:t>
      </w:r>
      <w:r w:rsidR="00A90C48" w:rsidRPr="00894D7B">
        <w:rPr>
          <w:rFonts w:eastAsia="Calibri"/>
          <w:sz w:val="24"/>
          <w:szCs w:val="24"/>
        </w:rPr>
        <w:t>ор</w:t>
      </w:r>
      <w:r>
        <w:rPr>
          <w:rFonts w:eastAsia="Calibri"/>
          <w:sz w:val="24"/>
          <w:szCs w:val="24"/>
        </w:rPr>
        <w:t>овые коллективы представляют 1 песню</w:t>
      </w:r>
      <w:r w:rsidR="00D104C8">
        <w:rPr>
          <w:rFonts w:eastAsia="Calibri"/>
          <w:sz w:val="24"/>
          <w:szCs w:val="24"/>
        </w:rPr>
        <w:t>,</w:t>
      </w:r>
      <w:r w:rsidR="00A90C48" w:rsidRPr="00894D7B">
        <w:rPr>
          <w:rFonts w:eastAsia="Calibri"/>
          <w:sz w:val="24"/>
          <w:szCs w:val="24"/>
        </w:rPr>
        <w:t xml:space="preserve"> х</w:t>
      </w:r>
      <w:r>
        <w:rPr>
          <w:rFonts w:eastAsia="Calibri"/>
          <w:sz w:val="24"/>
          <w:szCs w:val="24"/>
        </w:rPr>
        <w:t>ронометраж которой не должен превышать 5 минут;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 xml:space="preserve">Превышение установленного </w:t>
      </w:r>
      <w:proofErr w:type="gramStart"/>
      <w:r w:rsidRPr="00E310E1">
        <w:rPr>
          <w:rFonts w:eastAsia="Calibri"/>
          <w:sz w:val="24"/>
          <w:szCs w:val="24"/>
        </w:rPr>
        <w:t>времени</w:t>
      </w:r>
      <w:proofErr w:type="gramEnd"/>
      <w:r w:rsidRPr="00E310E1">
        <w:rPr>
          <w:rFonts w:eastAsia="Calibri"/>
          <w:sz w:val="24"/>
          <w:szCs w:val="24"/>
        </w:rPr>
        <w:t xml:space="preserve"> возможно только по согласованию с оргкомитетом. При превышении указанного участниками времени</w:t>
      </w:r>
      <w:r w:rsidR="00762410">
        <w:rPr>
          <w:rFonts w:eastAsia="Calibri"/>
          <w:sz w:val="24"/>
          <w:szCs w:val="24"/>
        </w:rPr>
        <w:t>,</w:t>
      </w:r>
      <w:r w:rsidRPr="00E310E1">
        <w:rPr>
          <w:rFonts w:eastAsia="Calibri"/>
          <w:sz w:val="24"/>
          <w:szCs w:val="24"/>
        </w:rPr>
        <w:t xml:space="preserve"> организаторы имеют право остановить выступление. Значительное превышение установленного хронометража может повлиять на оценку комиссии жюри;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Запрещается выступление вокалистов под фонограмму, в которой прописан голос;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 xml:space="preserve">Запрещается использование фонограмм, где в </w:t>
      </w:r>
      <w:proofErr w:type="spellStart"/>
      <w:r w:rsidRPr="00E310E1">
        <w:rPr>
          <w:rFonts w:eastAsia="Calibri"/>
          <w:sz w:val="24"/>
          <w:szCs w:val="24"/>
        </w:rPr>
        <w:t>бэк</w:t>
      </w:r>
      <w:proofErr w:type="spellEnd"/>
      <w:r w:rsidRPr="00E310E1">
        <w:rPr>
          <w:rFonts w:eastAsia="Calibri"/>
          <w:sz w:val="24"/>
          <w:szCs w:val="24"/>
        </w:rPr>
        <w:t>-вокальных партиях дублируется основная партия солиста;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proofErr w:type="gramStart"/>
      <w:r w:rsidRPr="00E310E1">
        <w:rPr>
          <w:rFonts w:eastAsia="Calibri"/>
          <w:sz w:val="24"/>
          <w:szCs w:val="24"/>
        </w:rPr>
        <w:t>Конкурсные выступления проводятся с использованием фонограмм "минус", "живого" аккомпанемента (инструментальный ансамбль, фортепиано, баян</w:t>
      </w:r>
      <w:r w:rsidR="00E310E1">
        <w:rPr>
          <w:rFonts w:eastAsia="Calibri"/>
          <w:sz w:val="24"/>
          <w:szCs w:val="24"/>
        </w:rPr>
        <w:t xml:space="preserve"> и т.п.) или без сопровождения;</w:t>
      </w:r>
      <w:proofErr w:type="gramEnd"/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Пение  под фонограмму «караоке» не допускается, исключение -  возрастная группа «ПЕРВЫЕ ШАГИ»;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 xml:space="preserve">Возможно участие БЭК - вокалистов и </w:t>
      </w:r>
      <w:proofErr w:type="spellStart"/>
      <w:r w:rsidRPr="00E310E1">
        <w:rPr>
          <w:rFonts w:eastAsia="Calibri"/>
          <w:sz w:val="24"/>
          <w:szCs w:val="24"/>
        </w:rPr>
        <w:t>подтанцовки</w:t>
      </w:r>
      <w:proofErr w:type="spellEnd"/>
      <w:r w:rsidRPr="00E310E1">
        <w:rPr>
          <w:rFonts w:eastAsia="Calibri"/>
          <w:sz w:val="24"/>
          <w:szCs w:val="24"/>
        </w:rPr>
        <w:t xml:space="preserve"> (по заявлению конкурсантов);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При оценке конкурсных выступлений световое сопровождение (различные специальные световые эффекты) во внимание не принимается;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Микрофоны, используемые во время конкурсных прослушиваний, отстроены для всех участников одинаково (контроль осуществляется специальным представителем Оргкомитета конкурса);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Вокальным коллективам нужно сообщить о необходимом количестве микрофонов в примечаниях к заявке;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Максимальное кол-во</w:t>
      </w:r>
      <w:r w:rsidR="001252E2">
        <w:rPr>
          <w:rFonts w:eastAsia="Calibri"/>
          <w:sz w:val="24"/>
          <w:szCs w:val="24"/>
        </w:rPr>
        <w:t xml:space="preserve"> предоставляемых микрофонов –  5</w:t>
      </w:r>
      <w:r w:rsidRPr="00E310E1">
        <w:rPr>
          <w:rFonts w:eastAsia="Calibri"/>
          <w:sz w:val="24"/>
          <w:szCs w:val="24"/>
        </w:rPr>
        <w:t xml:space="preserve"> </w:t>
      </w:r>
      <w:proofErr w:type="spellStart"/>
      <w:proofErr w:type="gramStart"/>
      <w:r w:rsidRPr="00E310E1">
        <w:rPr>
          <w:rFonts w:eastAsia="Calibri"/>
          <w:sz w:val="24"/>
          <w:szCs w:val="24"/>
        </w:rPr>
        <w:t>шт</w:t>
      </w:r>
      <w:proofErr w:type="spellEnd"/>
      <w:proofErr w:type="gramEnd"/>
      <w:r w:rsidRPr="00E310E1">
        <w:rPr>
          <w:rFonts w:eastAsia="Calibri"/>
          <w:sz w:val="24"/>
          <w:szCs w:val="24"/>
        </w:rPr>
        <w:t>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 xml:space="preserve">Для вокальных коллективов разрешается использование своих радиомикрофонов или головных гарнитур, если этому не препятствуют технические характеристики аппаратуры (о необходимости подключения своих микрофонов руководитель коллектива должен сообщить в примечаниях к заявке, а также на регистрации конкурса); </w:t>
      </w:r>
    </w:p>
    <w:p w:rsidR="0092503B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Фонограм</w:t>
      </w:r>
      <w:r w:rsidR="0092503B">
        <w:rPr>
          <w:rFonts w:eastAsia="Calibri"/>
          <w:sz w:val="24"/>
          <w:szCs w:val="24"/>
        </w:rPr>
        <w:t>мы должны быть записаны на ф</w:t>
      </w:r>
      <w:r w:rsidR="00D104C8">
        <w:rPr>
          <w:rFonts w:eastAsia="Calibri"/>
          <w:sz w:val="24"/>
          <w:szCs w:val="24"/>
        </w:rPr>
        <w:t>лэш-</w:t>
      </w:r>
      <w:r w:rsidRPr="0092503B">
        <w:rPr>
          <w:rFonts w:eastAsia="Calibri"/>
          <w:sz w:val="24"/>
          <w:szCs w:val="24"/>
        </w:rPr>
        <w:t xml:space="preserve">носителе </w:t>
      </w:r>
      <w:r w:rsidR="0092503B">
        <w:rPr>
          <w:rFonts w:eastAsia="Calibri"/>
          <w:sz w:val="24"/>
          <w:szCs w:val="24"/>
        </w:rPr>
        <w:t>(ф</w:t>
      </w:r>
      <w:r w:rsidRPr="0092503B">
        <w:rPr>
          <w:rFonts w:eastAsia="Calibri"/>
          <w:sz w:val="24"/>
          <w:szCs w:val="24"/>
        </w:rPr>
        <w:t>ормат файла толь</w:t>
      </w:r>
      <w:r w:rsidR="0092503B">
        <w:rPr>
          <w:rFonts w:eastAsia="Calibri"/>
          <w:sz w:val="24"/>
          <w:szCs w:val="24"/>
        </w:rPr>
        <w:t>ко mp3)</w:t>
      </w:r>
      <w:r w:rsidRPr="0092503B">
        <w:rPr>
          <w:rFonts w:eastAsia="Calibri"/>
          <w:sz w:val="24"/>
          <w:szCs w:val="24"/>
        </w:rPr>
        <w:t>;</w:t>
      </w:r>
    </w:p>
    <w:p w:rsidR="0092503B" w:rsidRDefault="0092503B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i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На </w:t>
      </w:r>
      <w:proofErr w:type="spellStart"/>
      <w:r>
        <w:rPr>
          <w:rFonts w:eastAsia="Calibri"/>
          <w:sz w:val="24"/>
          <w:szCs w:val="24"/>
        </w:rPr>
        <w:t>флеш</w:t>
      </w:r>
      <w:proofErr w:type="spellEnd"/>
      <w:r>
        <w:rPr>
          <w:rFonts w:eastAsia="Calibri"/>
          <w:sz w:val="24"/>
          <w:szCs w:val="24"/>
        </w:rPr>
        <w:t>-</w:t>
      </w:r>
      <w:r w:rsidR="00A90C48" w:rsidRPr="0092503B">
        <w:rPr>
          <w:rFonts w:eastAsia="Calibri"/>
          <w:sz w:val="24"/>
          <w:szCs w:val="24"/>
        </w:rPr>
        <w:t>носителе должны быть только конкурсные произведения, а  имя файла должно содержать следующую информацию: фамилия, имя у</w:t>
      </w:r>
      <w:r>
        <w:rPr>
          <w:rFonts w:eastAsia="Calibri"/>
          <w:sz w:val="24"/>
          <w:szCs w:val="24"/>
        </w:rPr>
        <w:t xml:space="preserve">частника и </w:t>
      </w:r>
      <w:r w:rsidR="00A90C48" w:rsidRPr="0092503B">
        <w:rPr>
          <w:rFonts w:eastAsia="Calibri"/>
          <w:sz w:val="24"/>
          <w:szCs w:val="24"/>
        </w:rPr>
        <w:t xml:space="preserve">название произведения. </w:t>
      </w:r>
      <w:proofErr w:type="gramStart"/>
      <w:r>
        <w:rPr>
          <w:rFonts w:eastAsia="Calibri"/>
          <w:sz w:val="24"/>
          <w:szCs w:val="24"/>
        </w:rPr>
        <w:t>(</w:t>
      </w:r>
      <w:r w:rsidR="00A90C48" w:rsidRPr="0092503B">
        <w:rPr>
          <w:rFonts w:eastAsia="Calibri"/>
          <w:i/>
          <w:sz w:val="24"/>
          <w:szCs w:val="24"/>
        </w:rPr>
        <w:t>Образец:</w:t>
      </w:r>
      <w:proofErr w:type="gramEnd"/>
      <w:r w:rsidR="00A90C48" w:rsidRPr="0092503B">
        <w:rPr>
          <w:rFonts w:eastAsia="Calibri"/>
          <w:i/>
          <w:sz w:val="24"/>
          <w:szCs w:val="24"/>
        </w:rPr>
        <w:t xml:space="preserve"> </w:t>
      </w:r>
      <w:proofErr w:type="spellStart"/>
      <w:proofErr w:type="gramStart"/>
      <w:r w:rsidRPr="0092503B">
        <w:rPr>
          <w:rFonts w:eastAsia="Calibri"/>
          <w:i/>
          <w:sz w:val="24"/>
          <w:szCs w:val="24"/>
        </w:rPr>
        <w:t>Имангалиев</w:t>
      </w:r>
      <w:proofErr w:type="spellEnd"/>
      <w:r w:rsidRPr="0092503B">
        <w:rPr>
          <w:rFonts w:eastAsia="Calibri"/>
          <w:i/>
          <w:sz w:val="24"/>
          <w:szCs w:val="24"/>
        </w:rPr>
        <w:t xml:space="preserve"> </w:t>
      </w:r>
      <w:proofErr w:type="spellStart"/>
      <w:r w:rsidRPr="0092503B">
        <w:rPr>
          <w:rFonts w:eastAsia="Calibri"/>
          <w:i/>
          <w:sz w:val="24"/>
          <w:szCs w:val="24"/>
        </w:rPr>
        <w:t>Аян</w:t>
      </w:r>
      <w:proofErr w:type="spellEnd"/>
      <w:r w:rsidRPr="0092503B">
        <w:rPr>
          <w:rFonts w:eastAsia="Calibri"/>
          <w:i/>
          <w:sz w:val="24"/>
          <w:szCs w:val="24"/>
        </w:rPr>
        <w:t xml:space="preserve"> –</w:t>
      </w:r>
      <w:r>
        <w:rPr>
          <w:rFonts w:eastAsia="Calibri"/>
          <w:i/>
          <w:sz w:val="24"/>
          <w:szCs w:val="24"/>
        </w:rPr>
        <w:t xml:space="preserve"> Казахста</w:t>
      </w:r>
      <w:r w:rsidR="00D104C8">
        <w:rPr>
          <w:rFonts w:eastAsia="Calibri"/>
          <w:i/>
          <w:sz w:val="24"/>
          <w:szCs w:val="24"/>
        </w:rPr>
        <w:t>н</w:t>
      </w:r>
      <w:r>
        <w:rPr>
          <w:rFonts w:eastAsia="Calibri"/>
          <w:i/>
          <w:sz w:val="24"/>
          <w:szCs w:val="24"/>
        </w:rPr>
        <w:t>).</w:t>
      </w:r>
      <w:r w:rsidR="00A90C48" w:rsidRPr="0092503B">
        <w:rPr>
          <w:rFonts w:eastAsia="Calibri"/>
          <w:i/>
          <w:sz w:val="24"/>
          <w:szCs w:val="24"/>
        </w:rPr>
        <w:t xml:space="preserve"> </w:t>
      </w:r>
      <w:proofErr w:type="gramEnd"/>
    </w:p>
    <w:p w:rsidR="0092503B" w:rsidRPr="00A05CE6" w:rsidRDefault="0092503B" w:rsidP="00C82E82">
      <w:pPr>
        <w:pStyle w:val="a5"/>
        <w:spacing w:after="0" w:line="240" w:lineRule="auto"/>
        <w:ind w:left="705"/>
        <w:jc w:val="both"/>
        <w:rPr>
          <w:rFonts w:eastAsia="Calibri"/>
          <w:i/>
          <w:sz w:val="16"/>
          <w:szCs w:val="16"/>
        </w:rPr>
      </w:pPr>
    </w:p>
    <w:p w:rsidR="00A90C48" w:rsidRPr="00A05CE6" w:rsidRDefault="00A90C48" w:rsidP="00C82E82">
      <w:pPr>
        <w:spacing w:after="0" w:line="240" w:lineRule="auto"/>
        <w:jc w:val="both"/>
        <w:rPr>
          <w:rFonts w:eastAsia="Calibri"/>
          <w:b/>
          <w:i/>
          <w:sz w:val="24"/>
          <w:szCs w:val="24"/>
        </w:rPr>
      </w:pPr>
      <w:r w:rsidRPr="00A05CE6">
        <w:rPr>
          <w:rFonts w:eastAsia="Calibri"/>
          <w:b/>
          <w:sz w:val="24"/>
          <w:szCs w:val="24"/>
        </w:rPr>
        <w:t>Критерии оценки в номинации «Вокал»: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Вокальные и интонационные навыки; (степень фальши в голосе, чистота исполнения всего произведения, чистота интонации, диапазон голоса, специфические для данного жанра техники);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Дикция и орфоэпия (четкое и грамматически п</w:t>
      </w:r>
      <w:r w:rsidR="0092503B">
        <w:rPr>
          <w:rFonts w:eastAsia="Calibri"/>
          <w:sz w:val="24"/>
          <w:szCs w:val="24"/>
        </w:rPr>
        <w:t>равильное произнесение текста);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 xml:space="preserve">Выразительность исполнения и музыкальный вкус участника; 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Исполнительская культура (поведение на сцене, работа с микрофоном);</w:t>
      </w:r>
    </w:p>
    <w:p w:rsidR="00542F2A" w:rsidRDefault="00542F2A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Соответствие исполняемого произведения возрасту участника;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Соответствие внешнего вида конкур</w:t>
      </w:r>
      <w:r w:rsidR="00542F2A">
        <w:rPr>
          <w:rFonts w:eastAsia="Calibri"/>
          <w:sz w:val="24"/>
          <w:szCs w:val="24"/>
        </w:rPr>
        <w:t>санта исполняемому произведению;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Для дуэтов и ан</w:t>
      </w:r>
      <w:r w:rsidR="00542F2A">
        <w:rPr>
          <w:rFonts w:eastAsia="Calibri"/>
          <w:sz w:val="24"/>
          <w:szCs w:val="24"/>
        </w:rPr>
        <w:t>самблей – слаженность, спетость;</w:t>
      </w:r>
    </w:p>
    <w:p w:rsidR="00542F2A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При выборе критериев уч</w:t>
      </w:r>
      <w:r w:rsidR="00542F2A">
        <w:rPr>
          <w:rFonts w:eastAsia="Calibri"/>
          <w:sz w:val="24"/>
          <w:szCs w:val="24"/>
        </w:rPr>
        <w:t>итывается специфика вида вокала</w:t>
      </w:r>
    </w:p>
    <w:p w:rsidR="00A90C48" w:rsidRPr="00542F2A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542F2A">
        <w:rPr>
          <w:rFonts w:eastAsia="Calibri"/>
          <w:sz w:val="24"/>
          <w:szCs w:val="24"/>
        </w:rPr>
        <w:t>По решению жюри могут быть вручены специальные дипломы</w:t>
      </w:r>
    </w:p>
    <w:p w:rsidR="00A90C48" w:rsidRPr="00B44C1C" w:rsidRDefault="00A90C48" w:rsidP="00C82E82">
      <w:pPr>
        <w:spacing w:after="0" w:line="240" w:lineRule="auto"/>
        <w:ind w:firstLine="705"/>
        <w:contextualSpacing/>
        <w:jc w:val="both"/>
        <w:rPr>
          <w:rFonts w:eastAsia="Calibri"/>
          <w:sz w:val="16"/>
          <w:szCs w:val="16"/>
        </w:rPr>
      </w:pPr>
    </w:p>
    <w:p w:rsidR="0052370E" w:rsidRPr="0052370E" w:rsidRDefault="0052370E" w:rsidP="0052370E">
      <w:pPr>
        <w:pStyle w:val="a5"/>
        <w:spacing w:after="0" w:line="240" w:lineRule="auto"/>
        <w:ind w:left="0"/>
        <w:jc w:val="both"/>
        <w:rPr>
          <w:rFonts w:eastAsia="Calibri"/>
          <w:b/>
          <w:bCs/>
          <w:sz w:val="24"/>
          <w:szCs w:val="24"/>
        </w:rPr>
      </w:pPr>
    </w:p>
    <w:p w:rsidR="00542F2A" w:rsidRPr="00542F2A" w:rsidRDefault="00542F2A" w:rsidP="00C82E82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sz w:val="24"/>
          <w:szCs w:val="24"/>
        </w:rPr>
        <w:t>«ХУДОЖЕСТВЕННОЕ СЛОВО»</w:t>
      </w:r>
    </w:p>
    <w:p w:rsidR="007162A8" w:rsidRPr="007162A8" w:rsidRDefault="008641A2" w:rsidP="00C82E82">
      <w:pPr>
        <w:pStyle w:val="a5"/>
        <w:numPr>
          <w:ilvl w:val="0"/>
          <w:numId w:val="10"/>
        </w:numPr>
        <w:spacing w:after="0" w:line="240" w:lineRule="auto"/>
        <w:ind w:hanging="354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С</w:t>
      </w:r>
      <w:r w:rsidR="007162A8" w:rsidRPr="007162A8">
        <w:rPr>
          <w:rFonts w:eastAsia="Calibri"/>
          <w:bCs/>
          <w:sz w:val="24"/>
          <w:szCs w:val="24"/>
        </w:rPr>
        <w:t>оло;</w:t>
      </w:r>
    </w:p>
    <w:p w:rsidR="00AA42AA" w:rsidRDefault="008641A2" w:rsidP="00C82E82">
      <w:pPr>
        <w:pStyle w:val="a5"/>
        <w:numPr>
          <w:ilvl w:val="0"/>
          <w:numId w:val="10"/>
        </w:numPr>
        <w:spacing w:after="0" w:line="240" w:lineRule="auto"/>
        <w:ind w:hanging="354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А</w:t>
      </w:r>
      <w:r w:rsidR="007162A8" w:rsidRPr="007162A8">
        <w:rPr>
          <w:rFonts w:eastAsia="Calibri"/>
          <w:bCs/>
          <w:sz w:val="24"/>
          <w:szCs w:val="24"/>
        </w:rPr>
        <w:t>нсамблевое чтение.</w:t>
      </w:r>
    </w:p>
    <w:p w:rsidR="00AA42AA" w:rsidRPr="00AA42AA" w:rsidRDefault="00AA42AA" w:rsidP="00C82E82">
      <w:pPr>
        <w:spacing w:after="0" w:line="240" w:lineRule="auto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 </w:t>
      </w:r>
      <w:r w:rsidRPr="00AA42AA">
        <w:rPr>
          <w:rFonts w:eastAsia="Calibri"/>
          <w:bCs/>
          <w:sz w:val="24"/>
          <w:szCs w:val="24"/>
        </w:rPr>
        <w:t xml:space="preserve"> </w:t>
      </w:r>
      <w:r w:rsidRPr="00AA42AA">
        <w:rPr>
          <w:rFonts w:eastAsia="Calibri"/>
          <w:b/>
          <w:bCs/>
          <w:sz w:val="24"/>
          <w:szCs w:val="24"/>
        </w:rPr>
        <w:t>НОМИНАЦИИ</w:t>
      </w:r>
    </w:p>
    <w:p w:rsidR="00AA42AA" w:rsidRPr="00AA42AA" w:rsidRDefault="00AA42AA" w:rsidP="00C82E82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Миниатюра;</w:t>
      </w:r>
    </w:p>
    <w:p w:rsidR="00AA42AA" w:rsidRPr="00AA42AA" w:rsidRDefault="00AA42AA" w:rsidP="00C82E82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AA42AA">
        <w:rPr>
          <w:rFonts w:eastAsia="Calibri"/>
          <w:bCs/>
          <w:sz w:val="24"/>
          <w:szCs w:val="24"/>
        </w:rPr>
        <w:t>Монолог;</w:t>
      </w:r>
    </w:p>
    <w:p w:rsidR="00AA42AA" w:rsidRPr="00AA42AA" w:rsidRDefault="00AA42AA" w:rsidP="00C82E82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AA42AA">
        <w:rPr>
          <w:rFonts w:eastAsia="Calibri"/>
          <w:bCs/>
          <w:sz w:val="24"/>
          <w:szCs w:val="24"/>
        </w:rPr>
        <w:t>Стихотворение</w:t>
      </w:r>
      <w:r>
        <w:rPr>
          <w:rFonts w:eastAsia="Calibri"/>
          <w:bCs/>
          <w:sz w:val="24"/>
          <w:szCs w:val="24"/>
        </w:rPr>
        <w:t>.</w:t>
      </w:r>
    </w:p>
    <w:p w:rsidR="00AA42AA" w:rsidRPr="009B3050" w:rsidRDefault="00AA42AA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9B3050">
        <w:rPr>
          <w:rFonts w:eastAsia="Calibri"/>
          <w:b/>
          <w:sz w:val="24"/>
          <w:szCs w:val="24"/>
        </w:rPr>
        <w:t>Обязательные требования в номинации «Художественное слово»:</w:t>
      </w:r>
    </w:p>
    <w:p w:rsidR="008641A2" w:rsidRDefault="00AA42AA" w:rsidP="00C82E82">
      <w:pPr>
        <w:pStyle w:val="a5"/>
        <w:numPr>
          <w:ilvl w:val="0"/>
          <w:numId w:val="12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Соло – исполняется 1 произведение </w:t>
      </w:r>
      <w:r w:rsidR="00542F2A" w:rsidRPr="00AA42AA">
        <w:rPr>
          <w:rFonts w:eastAsia="Calibri"/>
          <w:sz w:val="24"/>
          <w:szCs w:val="24"/>
        </w:rPr>
        <w:t>продолжительность</w:t>
      </w:r>
      <w:r>
        <w:rPr>
          <w:rFonts w:eastAsia="Calibri"/>
          <w:sz w:val="24"/>
          <w:szCs w:val="24"/>
        </w:rPr>
        <w:t>ю</w:t>
      </w:r>
      <w:r w:rsidR="00542F2A" w:rsidRPr="00AA42AA">
        <w:rPr>
          <w:rFonts w:eastAsia="Calibri"/>
          <w:sz w:val="24"/>
          <w:szCs w:val="24"/>
        </w:rPr>
        <w:t xml:space="preserve"> </w:t>
      </w:r>
      <w:r w:rsidR="008641A2">
        <w:rPr>
          <w:rFonts w:eastAsia="Calibri"/>
          <w:sz w:val="24"/>
          <w:szCs w:val="24"/>
        </w:rPr>
        <w:t>до 4</w:t>
      </w:r>
      <w:r>
        <w:rPr>
          <w:rFonts w:eastAsia="Calibri"/>
          <w:sz w:val="24"/>
          <w:szCs w:val="24"/>
        </w:rPr>
        <w:t xml:space="preserve"> минут</w:t>
      </w:r>
      <w:r w:rsidR="008641A2">
        <w:rPr>
          <w:rFonts w:eastAsia="Calibri"/>
          <w:sz w:val="24"/>
          <w:szCs w:val="24"/>
        </w:rPr>
        <w:t>;</w:t>
      </w:r>
    </w:p>
    <w:p w:rsidR="008641A2" w:rsidRDefault="00542F2A" w:rsidP="00C82E82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 xml:space="preserve">Ансамблевое </w:t>
      </w:r>
      <w:r w:rsidR="00972871">
        <w:rPr>
          <w:rFonts w:eastAsia="Calibri"/>
          <w:sz w:val="24"/>
          <w:szCs w:val="24"/>
        </w:rPr>
        <w:t xml:space="preserve">чтение </w:t>
      </w:r>
      <w:r w:rsidRPr="008641A2">
        <w:rPr>
          <w:rFonts w:eastAsia="Calibri"/>
          <w:sz w:val="24"/>
          <w:szCs w:val="24"/>
        </w:rPr>
        <w:t xml:space="preserve"> - стихотворная или прозаическая форма, композиция, возможно использование музыкального сопровождения. Максимальная продолжит</w:t>
      </w:r>
      <w:r w:rsidR="008641A2">
        <w:rPr>
          <w:rFonts w:eastAsia="Calibri"/>
          <w:sz w:val="24"/>
          <w:szCs w:val="24"/>
        </w:rPr>
        <w:t>ельность выступления до 8 минут;</w:t>
      </w:r>
    </w:p>
    <w:p w:rsidR="00542F2A" w:rsidRPr="008641A2" w:rsidRDefault="00542F2A" w:rsidP="00C82E82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>В случае превышения указанного времени жюри может остановить выступление участника.</w:t>
      </w:r>
    </w:p>
    <w:p w:rsidR="008641A2" w:rsidRPr="009B3050" w:rsidRDefault="008641A2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9B3050">
        <w:rPr>
          <w:rFonts w:eastAsia="Calibri"/>
          <w:b/>
          <w:sz w:val="24"/>
          <w:szCs w:val="24"/>
        </w:rPr>
        <w:t xml:space="preserve">Критерии оценки: </w:t>
      </w:r>
    </w:p>
    <w:p w:rsidR="008641A2" w:rsidRDefault="00542F2A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>Исполнит</w:t>
      </w:r>
      <w:r w:rsidR="008641A2" w:rsidRPr="008641A2">
        <w:rPr>
          <w:rFonts w:eastAsia="Calibri"/>
          <w:sz w:val="24"/>
          <w:szCs w:val="24"/>
        </w:rPr>
        <w:t xml:space="preserve">ельское мастерство; </w:t>
      </w:r>
    </w:p>
    <w:p w:rsidR="008641A2" w:rsidRDefault="008641A2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</w:t>
      </w:r>
      <w:r w:rsidRPr="008641A2">
        <w:rPr>
          <w:rFonts w:eastAsia="Calibri"/>
          <w:sz w:val="24"/>
          <w:szCs w:val="24"/>
        </w:rPr>
        <w:t xml:space="preserve">ртистизм; </w:t>
      </w:r>
    </w:p>
    <w:p w:rsidR="008641A2" w:rsidRDefault="00542F2A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 xml:space="preserve">Соблюдение средств выразительного чтения для реализации художественного замысла автора (логическое ударение, интонация, темп); </w:t>
      </w:r>
    </w:p>
    <w:p w:rsidR="00B44C1C" w:rsidRDefault="009B3050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</w:t>
      </w:r>
      <w:r w:rsidR="00542F2A" w:rsidRPr="008641A2">
        <w:rPr>
          <w:rFonts w:eastAsia="Calibri"/>
          <w:sz w:val="24"/>
          <w:szCs w:val="24"/>
        </w:rPr>
        <w:t>оответствие исполняемого материала возрасту и индивидуальности конкурсанта.</w:t>
      </w:r>
    </w:p>
    <w:p w:rsidR="008641A2" w:rsidRPr="00A05CE6" w:rsidRDefault="008641A2" w:rsidP="00C82E82">
      <w:pPr>
        <w:pStyle w:val="a5"/>
        <w:spacing w:after="0" w:line="240" w:lineRule="auto"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Награждение участников.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Итоги конкурса и награждение проводятся по всем отделениям и номинациям раздельно, с учетом возрастных категорий, и предусматривают присуждения звания лауреатов I, II, III степени, дипломантов</w:t>
      </w:r>
      <w:r w:rsidR="00972871" w:rsidRPr="00972871">
        <w:t xml:space="preserve"> </w:t>
      </w:r>
      <w:r w:rsidR="00972871" w:rsidRPr="00972871">
        <w:rPr>
          <w:rFonts w:eastAsia="Calibri"/>
          <w:sz w:val="24"/>
          <w:szCs w:val="24"/>
        </w:rPr>
        <w:t>I, II, III степени</w:t>
      </w:r>
      <w:r w:rsidRPr="00B44C1C">
        <w:rPr>
          <w:rFonts w:eastAsia="Calibri"/>
          <w:sz w:val="24"/>
          <w:szCs w:val="24"/>
        </w:rPr>
        <w:t xml:space="preserve">, участников фестиваля. Звание обладателя Гран-при присуждается одному коллективу (исполнителю) каждого отделения (вокал, художественное слово), </w:t>
      </w:r>
      <w:r w:rsidR="00FC434D">
        <w:rPr>
          <w:rFonts w:eastAsia="Calibri"/>
          <w:sz w:val="24"/>
          <w:szCs w:val="24"/>
        </w:rPr>
        <w:t xml:space="preserve">в каждой возрастной категории. </w:t>
      </w:r>
      <w:r w:rsidRPr="00B44C1C">
        <w:rPr>
          <w:rFonts w:eastAsia="Calibri"/>
          <w:sz w:val="24"/>
          <w:szCs w:val="24"/>
        </w:rPr>
        <w:t xml:space="preserve">При возникновении ситуации, когда нет достойных претендентов на звание обладателя Гран-при, оно не присуждается. 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Условия участия.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Для участия в конкурсе необходимо предоставить заявк</w:t>
      </w:r>
      <w:r w:rsidR="008558EF">
        <w:rPr>
          <w:rFonts w:eastAsia="Calibri"/>
          <w:sz w:val="24"/>
          <w:szCs w:val="24"/>
        </w:rPr>
        <w:t>у установленного образца (стр. 4</w:t>
      </w:r>
      <w:r w:rsidRPr="00B44C1C">
        <w:rPr>
          <w:rFonts w:eastAsia="Calibri"/>
          <w:sz w:val="24"/>
          <w:szCs w:val="24"/>
        </w:rPr>
        <w:t>) на электронный адрес</w:t>
      </w:r>
      <w:r w:rsidR="00D57D7C" w:rsidRPr="00D57D7C">
        <w:t xml:space="preserve"> </w:t>
      </w:r>
      <w:hyperlink r:id="rId9" w:history="1">
        <w:r w:rsidR="00A527CA" w:rsidRPr="009B18E5">
          <w:rPr>
            <w:rStyle w:val="aa"/>
            <w:rFonts w:eastAsia="Calibri"/>
            <w:sz w:val="24"/>
            <w:szCs w:val="24"/>
          </w:rPr>
          <w:t>festival.konkurs.stadion@mail.ru</w:t>
        </w:r>
      </w:hyperlink>
      <w:r w:rsidR="00A527CA">
        <w:rPr>
          <w:rFonts w:eastAsia="Calibri"/>
          <w:sz w:val="24"/>
          <w:szCs w:val="24"/>
        </w:rPr>
        <w:t xml:space="preserve">. </w:t>
      </w:r>
      <w:r w:rsidRPr="00B44C1C">
        <w:rPr>
          <w:rFonts w:eastAsia="Calibri"/>
          <w:sz w:val="24"/>
          <w:szCs w:val="24"/>
        </w:rPr>
        <w:t>Замена репертуара разрешена не позднее 3 дней до начала конкурса. Замена репертуара во время проведения конкурса запрещена;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Присланные материалы возврату не подлежат;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 xml:space="preserve">- Прием заявок заканчивается </w:t>
      </w:r>
      <w:r w:rsidR="00972871">
        <w:rPr>
          <w:rFonts w:eastAsia="Calibri"/>
          <w:b/>
          <w:sz w:val="24"/>
          <w:szCs w:val="24"/>
        </w:rPr>
        <w:t>25 октября 2018</w:t>
      </w:r>
      <w:r w:rsidRPr="00B44C1C">
        <w:rPr>
          <w:rFonts w:eastAsia="Calibri"/>
          <w:b/>
          <w:sz w:val="24"/>
          <w:szCs w:val="24"/>
        </w:rPr>
        <w:t>г</w:t>
      </w:r>
      <w:r w:rsidRPr="00B44C1C">
        <w:rPr>
          <w:rFonts w:eastAsia="Calibri"/>
          <w:sz w:val="24"/>
          <w:szCs w:val="24"/>
        </w:rPr>
        <w:t>. Оргкомитет имеет право закончить приём заявок ранее указанного срока, в связи с большим количеством набранных участников. Дальнейшие заявки будут приниматься только после предварительного согласования с оргкомитетом.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Оргкомитет берет на себя все затраты по организации конкурса, предоставлению концертной площадки для выступлений, установке звукового и светового оборудования, приобретению и вручению призов, памятных подарков, дипломов, обеспечению освещения фестиваля-конкурса средствами массовой информации.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Финансовые условия.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Организационный  взнос в призовой фонд фестиваля-конкурса:</w:t>
      </w:r>
    </w:p>
    <w:p w:rsidR="00B44C1C" w:rsidRPr="00B44C1C" w:rsidRDefault="00972871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солист – 4</w:t>
      </w:r>
      <w:r w:rsidR="007C5E18">
        <w:rPr>
          <w:rFonts w:eastAsia="Calibri"/>
          <w:sz w:val="24"/>
          <w:szCs w:val="24"/>
        </w:rPr>
        <w:t xml:space="preserve"> 0</w:t>
      </w:r>
      <w:r w:rsidR="00B44C1C" w:rsidRPr="00B44C1C">
        <w:rPr>
          <w:rFonts w:eastAsia="Calibri"/>
          <w:sz w:val="24"/>
          <w:szCs w:val="24"/>
        </w:rPr>
        <w:t>00 тенге;</w:t>
      </w:r>
    </w:p>
    <w:p w:rsidR="00B44C1C" w:rsidRDefault="00972871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дуэт – 6 000 тенге (30</w:t>
      </w:r>
      <w:r w:rsidR="00B44C1C" w:rsidRPr="00B44C1C">
        <w:rPr>
          <w:rFonts w:eastAsia="Calibri"/>
          <w:sz w:val="24"/>
          <w:szCs w:val="24"/>
        </w:rPr>
        <w:t xml:space="preserve">00 </w:t>
      </w:r>
      <w:proofErr w:type="spellStart"/>
      <w:r w:rsidR="00B44C1C" w:rsidRPr="00B44C1C">
        <w:rPr>
          <w:rFonts w:eastAsia="Calibri"/>
          <w:sz w:val="24"/>
          <w:szCs w:val="24"/>
        </w:rPr>
        <w:t>тг</w:t>
      </w:r>
      <w:proofErr w:type="spellEnd"/>
      <w:r w:rsidR="00B44C1C" w:rsidRPr="00B44C1C">
        <w:rPr>
          <w:rFonts w:eastAsia="Calibri"/>
          <w:sz w:val="24"/>
          <w:szCs w:val="24"/>
        </w:rPr>
        <w:t>. с человека);</w:t>
      </w:r>
    </w:p>
    <w:p w:rsidR="0076638C" w:rsidRPr="00B44C1C" w:rsidRDefault="007C5E18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трио – 7 5</w:t>
      </w:r>
      <w:r w:rsidR="0076638C">
        <w:rPr>
          <w:rFonts w:eastAsia="Calibri"/>
          <w:sz w:val="24"/>
          <w:szCs w:val="24"/>
        </w:rPr>
        <w:t xml:space="preserve">00 тенге </w:t>
      </w:r>
      <w:r>
        <w:rPr>
          <w:rFonts w:eastAsia="Calibri"/>
          <w:sz w:val="24"/>
          <w:szCs w:val="24"/>
        </w:rPr>
        <w:t>(25</w:t>
      </w:r>
      <w:r w:rsidR="0076638C" w:rsidRPr="0076638C">
        <w:rPr>
          <w:rFonts w:eastAsia="Calibri"/>
          <w:sz w:val="24"/>
          <w:szCs w:val="24"/>
        </w:rPr>
        <w:t xml:space="preserve">00 </w:t>
      </w:r>
      <w:proofErr w:type="spellStart"/>
      <w:r w:rsidR="0076638C" w:rsidRPr="0076638C">
        <w:rPr>
          <w:rFonts w:eastAsia="Calibri"/>
          <w:sz w:val="24"/>
          <w:szCs w:val="24"/>
        </w:rPr>
        <w:t>тг</w:t>
      </w:r>
      <w:proofErr w:type="spellEnd"/>
      <w:r w:rsidR="0076638C" w:rsidRPr="0076638C">
        <w:rPr>
          <w:rFonts w:eastAsia="Calibri"/>
          <w:sz w:val="24"/>
          <w:szCs w:val="24"/>
        </w:rPr>
        <w:t>. с человека)</w:t>
      </w:r>
      <w:r w:rsidR="0076638C">
        <w:rPr>
          <w:rFonts w:eastAsia="Calibri"/>
          <w:sz w:val="24"/>
          <w:szCs w:val="24"/>
        </w:rPr>
        <w:t>;</w:t>
      </w:r>
    </w:p>
    <w:p w:rsid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коллектив</w:t>
      </w:r>
      <w:r w:rsidR="008558EF">
        <w:rPr>
          <w:rFonts w:eastAsia="Calibri"/>
          <w:sz w:val="24"/>
          <w:szCs w:val="24"/>
        </w:rPr>
        <w:t xml:space="preserve"> (от 4-х человек и более)</w:t>
      </w:r>
      <w:r w:rsidR="007C5E18">
        <w:rPr>
          <w:rFonts w:eastAsia="Calibri"/>
          <w:sz w:val="24"/>
          <w:szCs w:val="24"/>
        </w:rPr>
        <w:t xml:space="preserve"> – 20</w:t>
      </w:r>
      <w:r w:rsidRPr="00B44C1C">
        <w:rPr>
          <w:rFonts w:eastAsia="Calibri"/>
          <w:sz w:val="24"/>
          <w:szCs w:val="24"/>
        </w:rPr>
        <w:t>00 тенге с человека;</w:t>
      </w:r>
    </w:p>
    <w:p w:rsidR="003808A9" w:rsidRPr="00B44C1C" w:rsidRDefault="003808A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ВХОД В ЗРИТЕЛЬНЫЙ ЗАЛ</w:t>
      </w:r>
      <w:r w:rsidR="00972871">
        <w:rPr>
          <w:rFonts w:eastAsia="Calibri"/>
          <w:sz w:val="24"/>
          <w:szCs w:val="24"/>
        </w:rPr>
        <w:t xml:space="preserve"> ДЛЯ ЗРИТИЕЛЕЙ И БОЛЕЛЬЩИКОВ – 4</w:t>
      </w:r>
      <w:r>
        <w:rPr>
          <w:rFonts w:eastAsia="Calibri"/>
          <w:sz w:val="24"/>
          <w:szCs w:val="24"/>
        </w:rPr>
        <w:t xml:space="preserve">00 </w:t>
      </w:r>
      <w:proofErr w:type="spellStart"/>
      <w:r>
        <w:rPr>
          <w:rFonts w:eastAsia="Calibri"/>
          <w:sz w:val="24"/>
          <w:szCs w:val="24"/>
        </w:rPr>
        <w:t>тг</w:t>
      </w:r>
      <w:proofErr w:type="spellEnd"/>
      <w:r>
        <w:rPr>
          <w:rFonts w:eastAsia="Calibri"/>
          <w:sz w:val="24"/>
          <w:szCs w:val="24"/>
        </w:rPr>
        <w:t>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Контактные телефоны организаторов: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8 700 960 83 28,  8 701 158 24 89 –</w:t>
      </w:r>
      <w:r w:rsidR="0076638C">
        <w:rPr>
          <w:rFonts w:eastAsia="Calibri"/>
          <w:sz w:val="24"/>
          <w:szCs w:val="24"/>
        </w:rPr>
        <w:t xml:space="preserve"> </w:t>
      </w:r>
      <w:r w:rsidRPr="00B44C1C">
        <w:rPr>
          <w:rFonts w:eastAsia="Calibri"/>
          <w:sz w:val="24"/>
          <w:szCs w:val="24"/>
        </w:rPr>
        <w:t>Людмила (координатор проекта)</w:t>
      </w:r>
    </w:p>
    <w:p w:rsidR="00A05CE6" w:rsidRDefault="00B44C1C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E-</w:t>
      </w:r>
      <w:proofErr w:type="spellStart"/>
      <w:r w:rsidRPr="00B44C1C">
        <w:rPr>
          <w:rFonts w:eastAsia="Calibri"/>
          <w:sz w:val="24"/>
          <w:szCs w:val="24"/>
        </w:rPr>
        <w:t>mail</w:t>
      </w:r>
      <w:proofErr w:type="spellEnd"/>
      <w:r w:rsidRPr="00B44C1C">
        <w:rPr>
          <w:rFonts w:eastAsia="Calibri"/>
          <w:sz w:val="24"/>
          <w:szCs w:val="24"/>
        </w:rPr>
        <w:t xml:space="preserve"> для отправки заявок </w:t>
      </w:r>
      <w:hyperlink r:id="rId10" w:history="1">
        <w:r w:rsidR="003808A9" w:rsidRPr="00CD4D0B">
          <w:rPr>
            <w:rStyle w:val="aa"/>
            <w:rFonts w:eastAsia="Calibri"/>
            <w:sz w:val="24"/>
            <w:szCs w:val="24"/>
          </w:rPr>
          <w:t>festival.konkurs.stadion@mail.ru</w:t>
        </w:r>
      </w:hyperlink>
    </w:p>
    <w:p w:rsidR="003808A9" w:rsidRDefault="003808A9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3808A9" w:rsidRDefault="003808A9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3808A9" w:rsidRDefault="003808A9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972871" w:rsidRPr="00A05CE6" w:rsidRDefault="00972871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A05CE6" w:rsidRDefault="00A05CE6" w:rsidP="005940A4">
      <w:pPr>
        <w:keepNext/>
        <w:numPr>
          <w:ilvl w:val="3"/>
          <w:numId w:val="0"/>
        </w:numPr>
        <w:tabs>
          <w:tab w:val="num" w:pos="0"/>
        </w:tabs>
        <w:suppressAutoHyphens/>
        <w:spacing w:after="0" w:line="240" w:lineRule="auto"/>
        <w:outlineLvl w:val="3"/>
        <w:rPr>
          <w:rFonts w:eastAsia="Times New Roman"/>
          <w:color w:val="000000"/>
          <w:sz w:val="24"/>
          <w:szCs w:val="24"/>
          <w:lang w:eastAsia="ar-SA"/>
        </w:rPr>
      </w:pPr>
    </w:p>
    <w:p w:rsidR="00B44C1C" w:rsidRPr="00B44C1C" w:rsidRDefault="00B44C1C" w:rsidP="00C82E82">
      <w:pPr>
        <w:keepNext/>
        <w:numPr>
          <w:ilvl w:val="3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3"/>
        <w:rPr>
          <w:rFonts w:eastAsia="Times New Roman"/>
          <w:color w:val="000000"/>
          <w:sz w:val="24"/>
          <w:szCs w:val="24"/>
          <w:lang w:eastAsia="ar-SA"/>
        </w:rPr>
      </w:pPr>
      <w:r w:rsidRPr="00B44C1C">
        <w:rPr>
          <w:rFonts w:eastAsia="Times New Roman"/>
          <w:color w:val="000000"/>
          <w:sz w:val="24"/>
          <w:szCs w:val="24"/>
          <w:lang w:eastAsia="ar-SA"/>
        </w:rPr>
        <w:t>Заявка-анкета</w:t>
      </w:r>
    </w:p>
    <w:p w:rsidR="00B44C1C" w:rsidRPr="00B44C1C" w:rsidRDefault="00972871" w:rsidP="00C82E82">
      <w:pPr>
        <w:spacing w:after="0" w:line="240" w:lineRule="auto"/>
        <w:contextualSpacing/>
        <w:jc w:val="center"/>
        <w:rPr>
          <w:rFonts w:eastAsia="Calibri"/>
          <w:b/>
          <w:sz w:val="24"/>
          <w:szCs w:val="24"/>
          <w:lang w:val="kk-KZ"/>
        </w:rPr>
      </w:pPr>
      <w:r>
        <w:rPr>
          <w:rFonts w:eastAsia="Times New Roman"/>
          <w:sz w:val="24"/>
          <w:szCs w:val="24"/>
          <w:lang w:eastAsia="ar-SA"/>
        </w:rPr>
        <w:t xml:space="preserve">на участие в </w:t>
      </w:r>
      <w:r w:rsidR="0052370E">
        <w:rPr>
          <w:rFonts w:eastAsia="Times New Roman"/>
          <w:sz w:val="24"/>
          <w:szCs w:val="24"/>
          <w:lang w:val="en-US" w:eastAsia="ar-SA"/>
        </w:rPr>
        <w:t>III</w:t>
      </w:r>
      <w:r w:rsidR="0052370E" w:rsidRPr="0052370E">
        <w:rPr>
          <w:rFonts w:eastAsia="Times New Roman"/>
          <w:sz w:val="24"/>
          <w:szCs w:val="24"/>
          <w:lang w:eastAsia="ar-SA"/>
        </w:rPr>
        <w:t xml:space="preserve"> </w:t>
      </w:r>
      <w:r>
        <w:rPr>
          <w:rFonts w:eastAsia="Times New Roman"/>
          <w:sz w:val="24"/>
          <w:szCs w:val="24"/>
          <w:lang w:eastAsia="ar-SA"/>
        </w:rPr>
        <w:t>Республиканском</w:t>
      </w:r>
      <w:r w:rsidR="00B44C1C" w:rsidRPr="00B44C1C">
        <w:rPr>
          <w:rFonts w:eastAsia="Times New Roman"/>
          <w:sz w:val="24"/>
          <w:szCs w:val="24"/>
          <w:lang w:eastAsia="ar-SA"/>
        </w:rPr>
        <w:t xml:space="preserve"> </w:t>
      </w:r>
      <w:r w:rsidR="00C82E82">
        <w:rPr>
          <w:rFonts w:eastAsia="Times New Roman"/>
          <w:sz w:val="24"/>
          <w:szCs w:val="24"/>
          <w:lang w:eastAsia="ar-SA"/>
        </w:rPr>
        <w:t xml:space="preserve">вокальном </w:t>
      </w:r>
      <w:r w:rsidR="00B44C1C" w:rsidRPr="00B44C1C">
        <w:rPr>
          <w:rFonts w:eastAsia="Times New Roman"/>
          <w:sz w:val="24"/>
          <w:szCs w:val="24"/>
          <w:lang w:eastAsia="ar-SA"/>
        </w:rPr>
        <w:t xml:space="preserve">конкурсе </w:t>
      </w:r>
      <w:r w:rsidR="00C82E82" w:rsidRPr="00C82E82">
        <w:rPr>
          <w:rFonts w:eastAsia="Calibri"/>
          <w:sz w:val="24"/>
          <w:szCs w:val="24"/>
        </w:rPr>
        <w:t>«</w:t>
      </w:r>
      <w:r w:rsidR="00C82E82" w:rsidRPr="00C82E82">
        <w:rPr>
          <w:rFonts w:eastAsia="Calibri"/>
          <w:sz w:val="24"/>
          <w:szCs w:val="24"/>
          <w:lang w:val="kk-KZ"/>
        </w:rPr>
        <w:t>ӘСЕМ ӘНІМ»</w:t>
      </w:r>
      <w:r w:rsidR="00FC434D">
        <w:rPr>
          <w:rFonts w:eastAsia="Calibri"/>
          <w:sz w:val="24"/>
          <w:szCs w:val="24"/>
          <w:lang w:val="kk-KZ"/>
        </w:rPr>
        <w:t xml:space="preserve"> -</w:t>
      </w:r>
      <w:r w:rsidR="00C82E82">
        <w:rPr>
          <w:rFonts w:eastAsia="Calibri"/>
          <w:b/>
          <w:sz w:val="24"/>
          <w:szCs w:val="24"/>
          <w:lang w:val="kk-KZ"/>
        </w:rPr>
        <w:t xml:space="preserve"> </w:t>
      </w:r>
      <w:r>
        <w:rPr>
          <w:rFonts w:eastAsia="Times New Roman"/>
          <w:sz w:val="24"/>
          <w:szCs w:val="24"/>
          <w:lang w:eastAsia="ar-SA"/>
        </w:rPr>
        <w:t>2018</w:t>
      </w:r>
    </w:p>
    <w:p w:rsidR="00B44C1C" w:rsidRPr="00B44C1C" w:rsidRDefault="00B44C1C" w:rsidP="00C82E82">
      <w:pPr>
        <w:tabs>
          <w:tab w:val="left" w:pos="1843"/>
        </w:tabs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eastAsia="ar-SA"/>
        </w:rPr>
      </w:pPr>
    </w:p>
    <w:p w:rsidR="0052370E" w:rsidRDefault="0052370E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52370E" w:rsidRDefault="0052370E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Название коллектива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Ф.И.О. исполнителя (для солистов)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Название учреждения, которое представляет коллектив или исполнитель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__________________________________________________________________________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Ф.И.О. руководителя коллектива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lang w:eastAsia="ar-SA"/>
        </w:rPr>
        <w:t>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Количественный состав участников конкурса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lang w:eastAsia="ar-SA"/>
        </w:rPr>
        <w:t>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 xml:space="preserve">Контактные телефоны руководителя коллектива, </w:t>
      </w:r>
      <w:r w:rsidRPr="00B44C1C">
        <w:rPr>
          <w:rFonts w:eastAsia="Times New Roman"/>
          <w:sz w:val="24"/>
          <w:szCs w:val="24"/>
          <w:lang w:val="en-US" w:eastAsia="ar-SA"/>
        </w:rPr>
        <w:t>e</w:t>
      </w:r>
      <w:r w:rsidRPr="00B44C1C">
        <w:rPr>
          <w:rFonts w:eastAsia="Times New Roman"/>
          <w:sz w:val="24"/>
          <w:szCs w:val="24"/>
          <w:lang w:eastAsia="ar-SA"/>
        </w:rPr>
        <w:t>-</w:t>
      </w:r>
      <w:proofErr w:type="spellStart"/>
      <w:r w:rsidRPr="00B44C1C">
        <w:rPr>
          <w:rFonts w:eastAsia="Times New Roman"/>
          <w:sz w:val="24"/>
          <w:szCs w:val="24"/>
          <w:lang w:eastAsia="ar-SA"/>
        </w:rPr>
        <w:t>mail</w:t>
      </w:r>
      <w:proofErr w:type="spellEnd"/>
      <w:r w:rsidRPr="00B44C1C">
        <w:rPr>
          <w:rFonts w:eastAsia="Times New Roman"/>
          <w:sz w:val="24"/>
          <w:szCs w:val="24"/>
          <w:lang w:eastAsia="ar-SA"/>
        </w:rPr>
        <w:t xml:space="preserve"> </w:t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  <w:t>_________</w:t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lang w:eastAsia="ar-SA"/>
        </w:rPr>
        <w:t>__________________________________________________________________________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>Исполнение программы: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>отделение (вокал, художественное слово) ________________________________________________________________________________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u w:val="single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 xml:space="preserve">возрастная категория </w:t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  <w:t>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u w:val="single"/>
          <w:lang w:eastAsia="ar-SA"/>
        </w:rPr>
      </w:pPr>
    </w:p>
    <w:p w:rsidR="00B44C1C" w:rsidRPr="00B44C1C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номинация</w:t>
      </w:r>
      <w:r w:rsidR="00B44C1C" w:rsidRPr="00B44C1C">
        <w:rPr>
          <w:rFonts w:eastAsia="Times New Roman"/>
          <w:sz w:val="24"/>
          <w:szCs w:val="24"/>
          <w:lang w:eastAsia="ar-SA"/>
        </w:rPr>
        <w:t xml:space="preserve"> ______________________________________________________________</w:t>
      </w:r>
      <w:r>
        <w:rPr>
          <w:rFonts w:eastAsia="Times New Roman"/>
          <w:sz w:val="24"/>
          <w:szCs w:val="24"/>
          <w:lang w:eastAsia="ar-SA"/>
        </w:rPr>
        <w:t>________</w:t>
      </w: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>название номера ___________________________________________________________</w:t>
      </w:r>
      <w:r w:rsidR="00C82E82">
        <w:rPr>
          <w:rFonts w:eastAsia="Times New Roman"/>
          <w:sz w:val="24"/>
          <w:szCs w:val="24"/>
          <w:lang w:eastAsia="ar-SA"/>
        </w:rPr>
        <w:t>______</w:t>
      </w:r>
    </w:p>
    <w:p w:rsidR="00C82E82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>хронометраж ______________________________________________________________</w:t>
      </w:r>
      <w:r w:rsidR="00C82E82">
        <w:rPr>
          <w:rFonts w:eastAsia="Times New Roman"/>
          <w:sz w:val="24"/>
          <w:szCs w:val="24"/>
          <w:lang w:eastAsia="ar-SA"/>
        </w:rPr>
        <w:t>______</w:t>
      </w:r>
    </w:p>
    <w:p w:rsidR="00C82E82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C82E82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технический рейдер (количество микрофонов, особые пожелания, просьбы к оргкомитету, наличие </w:t>
      </w:r>
      <w:proofErr w:type="spellStart"/>
      <w:r>
        <w:rPr>
          <w:rFonts w:eastAsia="Times New Roman"/>
          <w:sz w:val="24"/>
          <w:szCs w:val="24"/>
          <w:lang w:eastAsia="ar-SA"/>
        </w:rPr>
        <w:t>подтанцовки</w:t>
      </w:r>
      <w:proofErr w:type="spellEnd"/>
      <w:r>
        <w:rPr>
          <w:rFonts w:eastAsia="Times New Roman"/>
          <w:sz w:val="24"/>
          <w:szCs w:val="24"/>
          <w:lang w:eastAsia="ar-SA"/>
        </w:rPr>
        <w:t xml:space="preserve">, </w:t>
      </w:r>
      <w:r w:rsidR="006B6FB6">
        <w:rPr>
          <w:rFonts w:eastAsia="Times New Roman"/>
          <w:sz w:val="24"/>
          <w:szCs w:val="24"/>
          <w:lang w:eastAsia="ar-SA"/>
        </w:rPr>
        <w:t>звуковой гарнитуры и т.д.)_____________________________________________</w:t>
      </w: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</w:t>
      </w: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</w:t>
      </w:r>
    </w:p>
    <w:p w:rsidR="006B6FB6" w:rsidRPr="00B44C1C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>Дата подачи заявки ____________________________</w:t>
      </w: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outlineLvl w:val="3"/>
        <w:rPr>
          <w:rFonts w:eastAsia="Times New Roman"/>
          <w:b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pacing w:after="0" w:line="240" w:lineRule="auto"/>
        <w:rPr>
          <w:rFonts w:eastAsia="Calibri"/>
          <w:sz w:val="24"/>
          <w:szCs w:val="24"/>
        </w:rPr>
      </w:pPr>
    </w:p>
    <w:p w:rsidR="007021AE" w:rsidRPr="00B44C1C" w:rsidRDefault="007021AE" w:rsidP="00C82E82">
      <w:pPr>
        <w:spacing w:line="240" w:lineRule="auto"/>
        <w:rPr>
          <w:sz w:val="24"/>
          <w:szCs w:val="24"/>
        </w:rPr>
      </w:pPr>
    </w:p>
    <w:sectPr w:rsidR="007021AE" w:rsidRPr="00B44C1C" w:rsidSect="00A05CE6">
      <w:footerReference w:type="default" r:id="rId11"/>
      <w:pgSz w:w="11906" w:h="16838"/>
      <w:pgMar w:top="709" w:right="567" w:bottom="426" w:left="1134" w:header="0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ACC" w:rsidRDefault="000D6ACC" w:rsidP="00A05CE6">
      <w:pPr>
        <w:spacing w:after="0" w:line="240" w:lineRule="auto"/>
      </w:pPr>
      <w:r>
        <w:separator/>
      </w:r>
    </w:p>
  </w:endnote>
  <w:endnote w:type="continuationSeparator" w:id="0">
    <w:p w:rsidR="000D6ACC" w:rsidRDefault="000D6ACC" w:rsidP="00A0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6011676"/>
      <w:docPartObj>
        <w:docPartGallery w:val="Page Numbers (Bottom of Page)"/>
        <w:docPartUnique/>
      </w:docPartObj>
    </w:sdtPr>
    <w:sdtEndPr/>
    <w:sdtContent>
      <w:p w:rsidR="00A05CE6" w:rsidRDefault="00A05CE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69A">
          <w:rPr>
            <w:noProof/>
          </w:rPr>
          <w:t>1</w:t>
        </w:r>
        <w:r>
          <w:fldChar w:fldCharType="end"/>
        </w:r>
      </w:p>
    </w:sdtContent>
  </w:sdt>
  <w:p w:rsidR="00A05CE6" w:rsidRDefault="00A05CE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ACC" w:rsidRDefault="000D6ACC" w:rsidP="00A05CE6">
      <w:pPr>
        <w:spacing w:after="0" w:line="240" w:lineRule="auto"/>
      </w:pPr>
      <w:r>
        <w:separator/>
      </w:r>
    </w:p>
  </w:footnote>
  <w:footnote w:type="continuationSeparator" w:id="0">
    <w:p w:rsidR="000D6ACC" w:rsidRDefault="000D6ACC" w:rsidP="00A05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41CE"/>
    <w:multiLevelType w:val="hybridMultilevel"/>
    <w:tmpl w:val="BAB68922"/>
    <w:lvl w:ilvl="0" w:tplc="A4DE4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63651"/>
    <w:multiLevelType w:val="hybridMultilevel"/>
    <w:tmpl w:val="1ADE30FA"/>
    <w:lvl w:ilvl="0" w:tplc="6CCAE3F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1A131083"/>
    <w:multiLevelType w:val="hybridMultilevel"/>
    <w:tmpl w:val="382C6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2DF"/>
    <w:multiLevelType w:val="hybridMultilevel"/>
    <w:tmpl w:val="D80E3C3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5D516B4"/>
    <w:multiLevelType w:val="hybridMultilevel"/>
    <w:tmpl w:val="9282F1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53949"/>
    <w:multiLevelType w:val="hybridMultilevel"/>
    <w:tmpl w:val="EAC65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816DD2"/>
    <w:multiLevelType w:val="hybridMultilevel"/>
    <w:tmpl w:val="BDE0B712"/>
    <w:lvl w:ilvl="0" w:tplc="D14E5DB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3F076CA"/>
    <w:multiLevelType w:val="hybridMultilevel"/>
    <w:tmpl w:val="BAB68922"/>
    <w:lvl w:ilvl="0" w:tplc="A4DE4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95A3A"/>
    <w:multiLevelType w:val="hybridMultilevel"/>
    <w:tmpl w:val="B608C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46A38"/>
    <w:multiLevelType w:val="hybridMultilevel"/>
    <w:tmpl w:val="8794E296"/>
    <w:lvl w:ilvl="0" w:tplc="86226490">
      <w:start w:val="1"/>
      <w:numFmt w:val="bullet"/>
      <w:suff w:val="space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CB10F6C"/>
    <w:multiLevelType w:val="hybridMultilevel"/>
    <w:tmpl w:val="A09276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BA70D8"/>
    <w:multiLevelType w:val="hybridMultilevel"/>
    <w:tmpl w:val="B0B6B2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CE4885"/>
    <w:multiLevelType w:val="hybridMultilevel"/>
    <w:tmpl w:val="FB6E4312"/>
    <w:lvl w:ilvl="0" w:tplc="D06091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11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90"/>
    <w:rsid w:val="000A6490"/>
    <w:rsid w:val="000D6ACC"/>
    <w:rsid w:val="0011269A"/>
    <w:rsid w:val="001252E2"/>
    <w:rsid w:val="001937E4"/>
    <w:rsid w:val="001A0D8E"/>
    <w:rsid w:val="00216D23"/>
    <w:rsid w:val="002C3A90"/>
    <w:rsid w:val="002C3FAF"/>
    <w:rsid w:val="003808A9"/>
    <w:rsid w:val="00502320"/>
    <w:rsid w:val="0052370E"/>
    <w:rsid w:val="00542F2A"/>
    <w:rsid w:val="005704B0"/>
    <w:rsid w:val="005940A4"/>
    <w:rsid w:val="005D1D25"/>
    <w:rsid w:val="00637609"/>
    <w:rsid w:val="00640BEE"/>
    <w:rsid w:val="00666F5E"/>
    <w:rsid w:val="006B6FB6"/>
    <w:rsid w:val="006C1E0E"/>
    <w:rsid w:val="007021AE"/>
    <w:rsid w:val="007162A8"/>
    <w:rsid w:val="00743A20"/>
    <w:rsid w:val="00762410"/>
    <w:rsid w:val="0076638C"/>
    <w:rsid w:val="007C5E18"/>
    <w:rsid w:val="008416C1"/>
    <w:rsid w:val="0084637B"/>
    <w:rsid w:val="008558EF"/>
    <w:rsid w:val="008641A2"/>
    <w:rsid w:val="00894D7B"/>
    <w:rsid w:val="008C372D"/>
    <w:rsid w:val="0092503B"/>
    <w:rsid w:val="00972871"/>
    <w:rsid w:val="009B3050"/>
    <w:rsid w:val="009C69FA"/>
    <w:rsid w:val="00A05CE6"/>
    <w:rsid w:val="00A527CA"/>
    <w:rsid w:val="00A66A38"/>
    <w:rsid w:val="00A90C48"/>
    <w:rsid w:val="00AA42AA"/>
    <w:rsid w:val="00AE5246"/>
    <w:rsid w:val="00B44C1C"/>
    <w:rsid w:val="00BA72AA"/>
    <w:rsid w:val="00BE14B9"/>
    <w:rsid w:val="00C46ADB"/>
    <w:rsid w:val="00C82E82"/>
    <w:rsid w:val="00CC64C5"/>
    <w:rsid w:val="00D104C8"/>
    <w:rsid w:val="00D57D7C"/>
    <w:rsid w:val="00DD2FB6"/>
    <w:rsid w:val="00E310E1"/>
    <w:rsid w:val="00F424B9"/>
    <w:rsid w:val="00F82DA3"/>
    <w:rsid w:val="00F86C49"/>
    <w:rsid w:val="00FC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C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0C4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CE6"/>
  </w:style>
  <w:style w:type="paragraph" w:styleId="a8">
    <w:name w:val="footer"/>
    <w:basedOn w:val="a"/>
    <w:link w:val="a9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CE6"/>
  </w:style>
  <w:style w:type="character" w:styleId="aa">
    <w:name w:val="Hyperlink"/>
    <w:basedOn w:val="a0"/>
    <w:uiPriority w:val="99"/>
    <w:unhideWhenUsed/>
    <w:rsid w:val="003808A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7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C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0C4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CE6"/>
  </w:style>
  <w:style w:type="paragraph" w:styleId="a8">
    <w:name w:val="footer"/>
    <w:basedOn w:val="a"/>
    <w:link w:val="a9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CE6"/>
  </w:style>
  <w:style w:type="character" w:styleId="aa">
    <w:name w:val="Hyperlink"/>
    <w:basedOn w:val="a0"/>
    <w:uiPriority w:val="99"/>
    <w:unhideWhenUsed/>
    <w:rsid w:val="003808A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7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estival.konkurs.stadio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estival.konkurs.stadio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2016-10-13T06:00:00Z</dcterms:created>
  <dcterms:modified xsi:type="dcterms:W3CDTF">2018-09-16T12:34:00Z</dcterms:modified>
</cp:coreProperties>
</file>